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942" w:rsidRPr="0079640B" w:rsidRDefault="00EA0942" w:rsidP="00EA0942">
      <w:pPr>
        <w:pStyle w:val="NoSpacing"/>
        <w:jc w:val="center"/>
        <w:rPr>
          <w:rFonts w:ascii="Times New Roman" w:hAnsi="Times New Roman"/>
          <w:b/>
          <w:sz w:val="24"/>
          <w:szCs w:val="24"/>
          <w:u w:val="single"/>
        </w:rPr>
      </w:pPr>
      <w:r w:rsidRPr="0079640B">
        <w:rPr>
          <w:rFonts w:ascii="Times New Roman" w:hAnsi="Times New Roman"/>
          <w:b/>
          <w:sz w:val="24"/>
          <w:szCs w:val="24"/>
          <w:u w:val="single"/>
        </w:rPr>
        <w:t>CONTRACT OF LEASE</w:t>
      </w:r>
      <w:bookmarkStart w:id="0" w:name="_GoBack"/>
      <w:bookmarkEnd w:id="0"/>
    </w:p>
    <w:p w:rsidR="00EA0942" w:rsidRPr="0079640B" w:rsidRDefault="00EA0942" w:rsidP="00EA0942">
      <w:pPr>
        <w:jc w:val="both"/>
        <w:rPr>
          <w:rFonts w:ascii="Times New Roman" w:hAnsi="Times New Roman"/>
          <w:sz w:val="24"/>
          <w:szCs w:val="24"/>
        </w:rPr>
      </w:pPr>
    </w:p>
    <w:p w:rsidR="00EA0942" w:rsidRPr="0079640B" w:rsidRDefault="00EA0942" w:rsidP="00EA0942">
      <w:pPr>
        <w:jc w:val="both"/>
        <w:rPr>
          <w:rFonts w:ascii="Times New Roman" w:hAnsi="Times New Roman"/>
          <w:sz w:val="24"/>
          <w:szCs w:val="24"/>
        </w:rPr>
      </w:pPr>
      <w:r w:rsidRPr="0079640B">
        <w:rPr>
          <w:rFonts w:ascii="Times New Roman" w:hAnsi="Times New Roman"/>
          <w:sz w:val="24"/>
          <w:szCs w:val="24"/>
        </w:rPr>
        <w:t>KNOW ALL MEN BY THESE PRESENTS:</w:t>
      </w:r>
    </w:p>
    <w:p w:rsidR="00EA0942" w:rsidRPr="0079640B" w:rsidRDefault="00EA0942" w:rsidP="00EA0942">
      <w:pPr>
        <w:jc w:val="both"/>
        <w:rPr>
          <w:rFonts w:ascii="Times New Roman" w:hAnsi="Times New Roman"/>
          <w:sz w:val="24"/>
          <w:szCs w:val="24"/>
        </w:rPr>
      </w:pPr>
      <w:r w:rsidRPr="0079640B">
        <w:rPr>
          <w:rFonts w:ascii="Times New Roman" w:hAnsi="Times New Roman"/>
          <w:sz w:val="24"/>
          <w:szCs w:val="24"/>
        </w:rPr>
        <w:t xml:space="preserve">This </w:t>
      </w:r>
      <w:r w:rsidRPr="0079640B">
        <w:rPr>
          <w:rFonts w:ascii="Times New Roman" w:hAnsi="Times New Roman"/>
          <w:b/>
          <w:sz w:val="24"/>
          <w:szCs w:val="24"/>
        </w:rPr>
        <w:t>Contract of Lease</w:t>
      </w:r>
      <w:r w:rsidRPr="0079640B">
        <w:rPr>
          <w:rFonts w:ascii="Times New Roman" w:hAnsi="Times New Roman"/>
          <w:sz w:val="24"/>
          <w:szCs w:val="24"/>
        </w:rPr>
        <w:t xml:space="preserve"> (“Contract”) is entered into on this ___day of December 20</w:t>
      </w:r>
      <w:r w:rsidR="00FB7D2C" w:rsidRPr="0079640B">
        <w:rPr>
          <w:rFonts w:ascii="Times New Roman" w:hAnsi="Times New Roman"/>
          <w:sz w:val="24"/>
          <w:szCs w:val="24"/>
        </w:rPr>
        <w:t>19</w:t>
      </w:r>
      <w:r w:rsidRPr="0079640B">
        <w:rPr>
          <w:rFonts w:ascii="Times New Roman" w:hAnsi="Times New Roman"/>
          <w:sz w:val="24"/>
          <w:szCs w:val="24"/>
        </w:rPr>
        <w:t xml:space="preserve"> by and between:</w:t>
      </w:r>
    </w:p>
    <w:p w:rsidR="00EA0942" w:rsidRPr="0079640B" w:rsidRDefault="00EA0942" w:rsidP="00EA0942">
      <w:pPr>
        <w:jc w:val="both"/>
        <w:rPr>
          <w:rFonts w:ascii="Times New Roman" w:hAnsi="Times New Roman"/>
          <w:sz w:val="24"/>
          <w:szCs w:val="24"/>
        </w:rPr>
      </w:pPr>
    </w:p>
    <w:p w:rsidR="00EA0942" w:rsidRPr="0079640B" w:rsidRDefault="00EA0942" w:rsidP="00EA0942">
      <w:pPr>
        <w:ind w:left="720" w:right="1107"/>
        <w:jc w:val="both"/>
        <w:rPr>
          <w:rFonts w:ascii="Times New Roman" w:hAnsi="Times New Roman"/>
          <w:b/>
          <w:sz w:val="24"/>
          <w:szCs w:val="24"/>
        </w:rPr>
      </w:pPr>
      <w:r w:rsidRPr="0079640B">
        <w:rPr>
          <w:rFonts w:ascii="Times New Roman" w:hAnsi="Times New Roman"/>
          <w:sz w:val="24"/>
          <w:szCs w:val="24"/>
        </w:rPr>
        <w:tab/>
      </w:r>
      <w:r w:rsidR="00C93C19" w:rsidRPr="0079640B">
        <w:rPr>
          <w:rFonts w:ascii="Times New Roman" w:hAnsi="Times New Roman"/>
          <w:b/>
          <w:sz w:val="24"/>
          <w:szCs w:val="24"/>
        </w:rPr>
        <w:t>BIG PAPER, INC.</w:t>
      </w:r>
      <w:r w:rsidRPr="0079640B">
        <w:rPr>
          <w:rFonts w:ascii="Times New Roman" w:hAnsi="Times New Roman"/>
          <w:b/>
          <w:sz w:val="24"/>
          <w:szCs w:val="24"/>
        </w:rPr>
        <w:t>,</w:t>
      </w:r>
      <w:r w:rsidRPr="0079640B">
        <w:rPr>
          <w:rFonts w:ascii="Times New Roman" w:hAnsi="Times New Roman"/>
          <w:sz w:val="24"/>
          <w:szCs w:val="24"/>
        </w:rPr>
        <w:t xml:space="preserve"> a</w:t>
      </w:r>
      <w:r w:rsidR="00FB7D2C" w:rsidRPr="0079640B">
        <w:rPr>
          <w:rFonts w:ascii="Times New Roman" w:hAnsi="Times New Roman"/>
          <w:sz w:val="24"/>
          <w:szCs w:val="24"/>
        </w:rPr>
        <w:t xml:space="preserve"> corporation duly established under the laws of the Republic of the Philippines</w:t>
      </w:r>
      <w:r w:rsidRPr="0079640B">
        <w:rPr>
          <w:rFonts w:ascii="Times New Roman" w:hAnsi="Times New Roman"/>
          <w:sz w:val="24"/>
          <w:szCs w:val="24"/>
        </w:rPr>
        <w:t xml:space="preserve">, with principal office at </w:t>
      </w:r>
      <w:r w:rsidR="00FB7D2C" w:rsidRPr="0079640B">
        <w:rPr>
          <w:rFonts w:ascii="Times New Roman" w:hAnsi="Times New Roman"/>
          <w:sz w:val="24"/>
          <w:szCs w:val="24"/>
        </w:rPr>
        <w:t>27 Tamarind Road, Makati City</w:t>
      </w:r>
      <w:r w:rsidRPr="0079640B">
        <w:rPr>
          <w:rFonts w:ascii="Times New Roman" w:hAnsi="Times New Roman"/>
          <w:sz w:val="24"/>
          <w:szCs w:val="24"/>
        </w:rPr>
        <w:t xml:space="preserve">, represented herein by its President, </w:t>
      </w:r>
      <w:r w:rsidR="00FB7D2C" w:rsidRPr="0079640B">
        <w:rPr>
          <w:rFonts w:ascii="Times New Roman" w:hAnsi="Times New Roman"/>
          <w:sz w:val="24"/>
          <w:szCs w:val="24"/>
        </w:rPr>
        <w:t>Paper View</w:t>
      </w:r>
      <w:r w:rsidRPr="0079640B">
        <w:rPr>
          <w:rFonts w:ascii="Times New Roman" w:hAnsi="Times New Roman"/>
          <w:sz w:val="24"/>
          <w:szCs w:val="24"/>
        </w:rPr>
        <w:t xml:space="preserve">, and herein referred to as the </w:t>
      </w:r>
      <w:r w:rsidRPr="0079640B">
        <w:rPr>
          <w:rFonts w:ascii="Times New Roman" w:hAnsi="Times New Roman"/>
          <w:b/>
          <w:sz w:val="24"/>
          <w:szCs w:val="24"/>
        </w:rPr>
        <w:t>LESSOR</w:t>
      </w:r>
      <w:r w:rsidRPr="0079640B">
        <w:rPr>
          <w:rFonts w:ascii="Times New Roman" w:hAnsi="Times New Roman"/>
          <w:sz w:val="24"/>
          <w:szCs w:val="24"/>
        </w:rPr>
        <w:t>.</w:t>
      </w:r>
    </w:p>
    <w:p w:rsidR="00EA0942" w:rsidRPr="0079640B" w:rsidRDefault="00EA0942" w:rsidP="00EA0942">
      <w:pPr>
        <w:ind w:left="720" w:right="1107"/>
        <w:jc w:val="center"/>
        <w:rPr>
          <w:rFonts w:ascii="Times New Roman" w:hAnsi="Times New Roman"/>
          <w:b/>
          <w:sz w:val="24"/>
          <w:szCs w:val="24"/>
        </w:rPr>
      </w:pPr>
      <w:r w:rsidRPr="0079640B">
        <w:rPr>
          <w:rFonts w:ascii="Times New Roman" w:hAnsi="Times New Roman"/>
          <w:b/>
          <w:sz w:val="24"/>
          <w:szCs w:val="24"/>
        </w:rPr>
        <w:t>-AND-</w:t>
      </w:r>
    </w:p>
    <w:p w:rsidR="00EA0942" w:rsidRPr="0079640B" w:rsidRDefault="00EA0942" w:rsidP="00EA0942">
      <w:pPr>
        <w:ind w:left="720" w:right="1107"/>
        <w:jc w:val="both"/>
        <w:rPr>
          <w:rFonts w:ascii="Times New Roman" w:hAnsi="Times New Roman"/>
          <w:sz w:val="24"/>
          <w:szCs w:val="24"/>
        </w:rPr>
      </w:pPr>
      <w:r w:rsidRPr="0079640B">
        <w:rPr>
          <w:rFonts w:ascii="Times New Roman" w:hAnsi="Times New Roman"/>
          <w:sz w:val="24"/>
          <w:szCs w:val="24"/>
        </w:rPr>
        <w:tab/>
      </w:r>
      <w:r w:rsidR="00FB7D2C" w:rsidRPr="0079640B">
        <w:rPr>
          <w:rFonts w:ascii="Times New Roman" w:hAnsi="Times New Roman"/>
          <w:b/>
          <w:sz w:val="24"/>
          <w:szCs w:val="24"/>
        </w:rPr>
        <w:t>JONEL RODRIGUEZ</w:t>
      </w:r>
      <w:r w:rsidRPr="0079640B">
        <w:rPr>
          <w:rFonts w:ascii="Times New Roman" w:hAnsi="Times New Roman"/>
          <w:sz w:val="24"/>
          <w:szCs w:val="24"/>
        </w:rPr>
        <w:t xml:space="preserve">, of legal age, Filipino, married to ___________, and resident of_________________________ herein referred to as the </w:t>
      </w:r>
      <w:r w:rsidRPr="0079640B">
        <w:rPr>
          <w:rFonts w:ascii="Times New Roman" w:hAnsi="Times New Roman"/>
          <w:b/>
          <w:sz w:val="24"/>
          <w:szCs w:val="24"/>
        </w:rPr>
        <w:t>LESSEE.</w:t>
      </w:r>
    </w:p>
    <w:p w:rsidR="00EA0942" w:rsidRPr="0079640B" w:rsidRDefault="00EA0942" w:rsidP="00EA0942">
      <w:pPr>
        <w:jc w:val="center"/>
        <w:rPr>
          <w:rFonts w:ascii="Times New Roman" w:hAnsi="Times New Roman"/>
          <w:b/>
          <w:sz w:val="24"/>
          <w:szCs w:val="24"/>
        </w:rPr>
      </w:pPr>
    </w:p>
    <w:p w:rsidR="00EA0942" w:rsidRPr="0079640B" w:rsidRDefault="00EA0942" w:rsidP="00EA0942">
      <w:pPr>
        <w:jc w:val="center"/>
        <w:rPr>
          <w:rFonts w:ascii="Times New Roman" w:hAnsi="Times New Roman"/>
          <w:b/>
          <w:sz w:val="24"/>
          <w:szCs w:val="24"/>
        </w:rPr>
      </w:pPr>
      <w:r w:rsidRPr="0079640B">
        <w:rPr>
          <w:rFonts w:ascii="Times New Roman" w:hAnsi="Times New Roman"/>
          <w:b/>
          <w:sz w:val="24"/>
          <w:szCs w:val="24"/>
        </w:rPr>
        <w:t xml:space="preserve">W I T N E S </w:t>
      </w:r>
      <w:proofErr w:type="spellStart"/>
      <w:r w:rsidRPr="0079640B">
        <w:rPr>
          <w:rFonts w:ascii="Times New Roman" w:hAnsi="Times New Roman"/>
          <w:b/>
          <w:sz w:val="24"/>
          <w:szCs w:val="24"/>
        </w:rPr>
        <w:t>S</w:t>
      </w:r>
      <w:proofErr w:type="spellEnd"/>
      <w:r w:rsidRPr="0079640B">
        <w:rPr>
          <w:rFonts w:ascii="Times New Roman" w:hAnsi="Times New Roman"/>
          <w:b/>
          <w:sz w:val="24"/>
          <w:szCs w:val="24"/>
        </w:rPr>
        <w:t xml:space="preserve"> E T H, That:</w:t>
      </w:r>
    </w:p>
    <w:p w:rsidR="00EA0942" w:rsidRPr="0079640B" w:rsidRDefault="00EA0942" w:rsidP="00EA0942">
      <w:pPr>
        <w:ind w:firstLine="720"/>
        <w:jc w:val="both"/>
        <w:rPr>
          <w:rFonts w:ascii="Times New Roman" w:hAnsi="Times New Roman"/>
          <w:sz w:val="24"/>
          <w:szCs w:val="24"/>
        </w:rPr>
      </w:pPr>
      <w:r w:rsidRPr="0079640B">
        <w:rPr>
          <w:rFonts w:ascii="Times New Roman" w:hAnsi="Times New Roman"/>
          <w:sz w:val="24"/>
          <w:szCs w:val="24"/>
        </w:rPr>
        <w:t xml:space="preserve">WHEREAS, the LESSOR is the owner of two (2) parcels of land with a combined area of </w:t>
      </w:r>
      <w:r w:rsidR="00FB7D2C" w:rsidRPr="0079640B">
        <w:rPr>
          <w:rFonts w:ascii="Times New Roman" w:hAnsi="Times New Roman"/>
          <w:sz w:val="24"/>
          <w:szCs w:val="24"/>
        </w:rPr>
        <w:t>Eight</w:t>
      </w:r>
      <w:r w:rsidRPr="0079640B">
        <w:rPr>
          <w:rFonts w:ascii="Times New Roman" w:hAnsi="Times New Roman"/>
          <w:sz w:val="24"/>
          <w:szCs w:val="24"/>
        </w:rPr>
        <w:t xml:space="preserve"> Thousand Eight Hundred Fifty (</w:t>
      </w:r>
      <w:r w:rsidR="00FB7D2C" w:rsidRPr="0079640B">
        <w:rPr>
          <w:rFonts w:ascii="Times New Roman" w:hAnsi="Times New Roman"/>
          <w:sz w:val="24"/>
          <w:szCs w:val="24"/>
        </w:rPr>
        <w:t>8</w:t>
      </w:r>
      <w:r w:rsidRPr="0079640B">
        <w:rPr>
          <w:rFonts w:ascii="Times New Roman" w:hAnsi="Times New Roman"/>
          <w:sz w:val="24"/>
          <w:szCs w:val="24"/>
        </w:rPr>
        <w:t>,85</w:t>
      </w:r>
      <w:r w:rsidR="00FB7D2C" w:rsidRPr="0079640B">
        <w:rPr>
          <w:rFonts w:ascii="Times New Roman" w:hAnsi="Times New Roman"/>
          <w:sz w:val="24"/>
          <w:szCs w:val="24"/>
        </w:rPr>
        <w:t>0</w:t>
      </w:r>
      <w:r w:rsidRPr="0079640B">
        <w:rPr>
          <w:rFonts w:ascii="Times New Roman" w:hAnsi="Times New Roman"/>
          <w:sz w:val="24"/>
          <w:szCs w:val="24"/>
        </w:rPr>
        <w:t xml:space="preserve">) square meters more or less, located along </w:t>
      </w:r>
      <w:r w:rsidR="00FB7D2C" w:rsidRPr="0079640B">
        <w:rPr>
          <w:rFonts w:ascii="Times New Roman" w:hAnsi="Times New Roman"/>
          <w:sz w:val="24"/>
          <w:szCs w:val="24"/>
        </w:rPr>
        <w:t>Mindanao Avenue, Quezon City</w:t>
      </w:r>
      <w:r w:rsidRPr="0079640B">
        <w:rPr>
          <w:rFonts w:ascii="Times New Roman" w:hAnsi="Times New Roman"/>
          <w:sz w:val="24"/>
          <w:szCs w:val="24"/>
        </w:rPr>
        <w:t xml:space="preserve"> and covered by Transfer Certificate of Title (TCT) Nos. 1</w:t>
      </w:r>
      <w:r w:rsidR="00FB7D2C" w:rsidRPr="0079640B">
        <w:rPr>
          <w:rFonts w:ascii="Times New Roman" w:hAnsi="Times New Roman"/>
          <w:sz w:val="24"/>
          <w:szCs w:val="24"/>
        </w:rPr>
        <w:t>2345</w:t>
      </w:r>
      <w:r w:rsidRPr="0079640B">
        <w:rPr>
          <w:rFonts w:ascii="Times New Roman" w:hAnsi="Times New Roman"/>
          <w:sz w:val="24"/>
          <w:szCs w:val="24"/>
        </w:rPr>
        <w:t xml:space="preserve"> and </w:t>
      </w:r>
      <w:r w:rsidR="00FB7D2C" w:rsidRPr="0079640B">
        <w:rPr>
          <w:rFonts w:ascii="Times New Roman" w:hAnsi="Times New Roman"/>
          <w:sz w:val="24"/>
          <w:szCs w:val="24"/>
        </w:rPr>
        <w:t>12346</w:t>
      </w:r>
      <w:r w:rsidRPr="0079640B">
        <w:rPr>
          <w:rFonts w:ascii="Times New Roman" w:hAnsi="Times New Roman"/>
          <w:sz w:val="24"/>
          <w:szCs w:val="24"/>
        </w:rPr>
        <w:t xml:space="preserve"> of the Registry of Deeds of </w:t>
      </w:r>
      <w:r w:rsidR="00FB7D2C" w:rsidRPr="0079640B">
        <w:rPr>
          <w:rFonts w:ascii="Times New Roman" w:hAnsi="Times New Roman"/>
          <w:sz w:val="24"/>
          <w:szCs w:val="24"/>
        </w:rPr>
        <w:t>Quezon City</w:t>
      </w:r>
      <w:r w:rsidRPr="0079640B">
        <w:rPr>
          <w:rFonts w:ascii="Times New Roman" w:hAnsi="Times New Roman"/>
          <w:sz w:val="24"/>
          <w:szCs w:val="24"/>
        </w:rPr>
        <w:t>, a copy of which is hereto attached and made an integral part hereof as Annex “A”, intended and available for lease;</w:t>
      </w:r>
    </w:p>
    <w:p w:rsidR="00EA0942" w:rsidRPr="0079640B" w:rsidRDefault="00EA0942" w:rsidP="00EA0942">
      <w:pPr>
        <w:ind w:firstLine="720"/>
        <w:jc w:val="both"/>
        <w:rPr>
          <w:rFonts w:ascii="Times New Roman" w:hAnsi="Times New Roman"/>
          <w:sz w:val="24"/>
          <w:szCs w:val="24"/>
        </w:rPr>
      </w:pPr>
      <w:r w:rsidRPr="0079640B">
        <w:rPr>
          <w:rFonts w:ascii="Times New Roman" w:hAnsi="Times New Roman"/>
          <w:sz w:val="24"/>
          <w:szCs w:val="24"/>
        </w:rPr>
        <w:t>WHEREAS, the LESSOR has offered to the LESSEE a portion of the building where the LESSEE shall place an educational institution, and the LESSOR has agreed to lease the same unto and in favor of the LESSEE, subject to the terms and conditions herein set forth (“Leased Premises”);</w:t>
      </w:r>
    </w:p>
    <w:p w:rsidR="00EA0942" w:rsidRPr="0079640B" w:rsidRDefault="00EA0942" w:rsidP="00EA0942">
      <w:pPr>
        <w:ind w:firstLine="720"/>
        <w:jc w:val="both"/>
        <w:rPr>
          <w:rFonts w:ascii="Times New Roman" w:hAnsi="Times New Roman"/>
          <w:sz w:val="24"/>
          <w:szCs w:val="24"/>
        </w:rPr>
      </w:pPr>
      <w:r w:rsidRPr="0079640B">
        <w:rPr>
          <w:rFonts w:ascii="Times New Roman" w:hAnsi="Times New Roman"/>
          <w:sz w:val="24"/>
          <w:szCs w:val="24"/>
        </w:rPr>
        <w:t>NOW THEREFORE, for and in consideration of the foregoing premises and the mutual covenants and stipulations hereinafter contained, the Parties hereto have agreed, and by these presents, do hereby agree and bind themselves, as follows;</w:t>
      </w:r>
    </w:p>
    <w:p w:rsidR="00EA0942" w:rsidRPr="0079640B" w:rsidRDefault="00EA0942" w:rsidP="00EA0942">
      <w:pPr>
        <w:ind w:firstLine="720"/>
        <w:jc w:val="both"/>
        <w:rPr>
          <w:rFonts w:ascii="Times New Roman" w:hAnsi="Times New Roman"/>
          <w:sz w:val="24"/>
          <w:szCs w:val="24"/>
        </w:rPr>
      </w:pPr>
    </w:p>
    <w:p w:rsidR="00EA0942" w:rsidRPr="0079640B" w:rsidRDefault="00EA0942" w:rsidP="00FA75F2">
      <w:pPr>
        <w:numPr>
          <w:ilvl w:val="0"/>
          <w:numId w:val="6"/>
        </w:numPr>
        <w:ind w:left="720" w:hanging="720"/>
        <w:jc w:val="both"/>
        <w:rPr>
          <w:rFonts w:ascii="Times New Roman" w:hAnsi="Times New Roman"/>
          <w:sz w:val="24"/>
          <w:szCs w:val="24"/>
        </w:rPr>
      </w:pPr>
      <w:r w:rsidRPr="0079640B">
        <w:rPr>
          <w:rFonts w:ascii="Times New Roman" w:hAnsi="Times New Roman"/>
          <w:b/>
          <w:sz w:val="24"/>
          <w:szCs w:val="24"/>
        </w:rPr>
        <w:t>LEASE PERIOD</w:t>
      </w:r>
      <w:r w:rsidRPr="0079640B">
        <w:rPr>
          <w:rFonts w:ascii="Times New Roman" w:hAnsi="Times New Roman"/>
          <w:sz w:val="24"/>
          <w:szCs w:val="24"/>
        </w:rPr>
        <w:t xml:space="preserve"> – The term of this Lease shall be for a period of f</w:t>
      </w:r>
      <w:r w:rsidR="00FB7D2C" w:rsidRPr="0079640B">
        <w:rPr>
          <w:rFonts w:ascii="Times New Roman" w:hAnsi="Times New Roman"/>
          <w:sz w:val="24"/>
          <w:szCs w:val="24"/>
        </w:rPr>
        <w:t>our</w:t>
      </w:r>
      <w:r w:rsidRPr="0079640B">
        <w:rPr>
          <w:rFonts w:ascii="Times New Roman" w:hAnsi="Times New Roman"/>
          <w:sz w:val="24"/>
          <w:szCs w:val="24"/>
        </w:rPr>
        <w:t xml:space="preserve"> (</w:t>
      </w:r>
      <w:r w:rsidR="00FB7D2C" w:rsidRPr="0079640B">
        <w:rPr>
          <w:rFonts w:ascii="Times New Roman" w:hAnsi="Times New Roman"/>
          <w:sz w:val="24"/>
          <w:szCs w:val="24"/>
        </w:rPr>
        <w:t>4</w:t>
      </w:r>
      <w:r w:rsidRPr="0079640B">
        <w:rPr>
          <w:rFonts w:ascii="Times New Roman" w:hAnsi="Times New Roman"/>
          <w:sz w:val="24"/>
          <w:szCs w:val="24"/>
        </w:rPr>
        <w:t>) years commencing on ________ and expiring on _________ (the “Lease Period”). By mutual agreement of the Parties, the term may be renewed for a period to be mutually agreed upon. Any such renewal shall be subject to the same terms and conditions provided for herein.</w:t>
      </w:r>
    </w:p>
    <w:p w:rsidR="00FA75F2" w:rsidRPr="0079640B" w:rsidRDefault="00FA75F2" w:rsidP="00FA75F2">
      <w:pPr>
        <w:ind w:left="720"/>
        <w:jc w:val="both"/>
        <w:rPr>
          <w:rFonts w:ascii="Times New Roman" w:hAnsi="Times New Roman"/>
          <w:sz w:val="24"/>
          <w:szCs w:val="24"/>
        </w:rPr>
      </w:pPr>
    </w:p>
    <w:p w:rsidR="00EA0942" w:rsidRPr="0079640B" w:rsidRDefault="00EA0942" w:rsidP="00FA75F2">
      <w:pPr>
        <w:numPr>
          <w:ilvl w:val="0"/>
          <w:numId w:val="6"/>
        </w:numPr>
        <w:ind w:left="720" w:hanging="720"/>
        <w:jc w:val="both"/>
        <w:rPr>
          <w:rFonts w:ascii="Times New Roman" w:hAnsi="Times New Roman"/>
          <w:sz w:val="24"/>
          <w:szCs w:val="24"/>
        </w:rPr>
      </w:pPr>
      <w:r w:rsidRPr="0079640B">
        <w:rPr>
          <w:rFonts w:ascii="Times New Roman" w:hAnsi="Times New Roman"/>
          <w:b/>
          <w:sz w:val="24"/>
          <w:szCs w:val="24"/>
        </w:rPr>
        <w:t>RENT</w:t>
      </w:r>
      <w:r w:rsidRPr="0079640B">
        <w:rPr>
          <w:rFonts w:ascii="Times New Roman" w:hAnsi="Times New Roman"/>
          <w:sz w:val="24"/>
          <w:szCs w:val="24"/>
        </w:rPr>
        <w:t xml:space="preserve"> – The LESSEE shall pay unto the LESSOR, as consideration of this lease, a monthly rental of ________________ Philippine Currency (</w:t>
      </w:r>
      <w:r w:rsidRPr="0079640B">
        <w:rPr>
          <w:rFonts w:ascii="Times New Roman" w:hAnsi="Times New Roman"/>
          <w:dstrike/>
          <w:sz w:val="24"/>
          <w:szCs w:val="24"/>
        </w:rPr>
        <w:t>P</w:t>
      </w:r>
      <w:r w:rsidRPr="0079640B">
        <w:rPr>
          <w:rFonts w:ascii="Times New Roman" w:hAnsi="Times New Roman"/>
          <w:sz w:val="24"/>
          <w:szCs w:val="24"/>
        </w:rPr>
        <w:t xml:space="preserve"> _________), payable quarterly in advance within the first fifteen (15) days of the rental year.</w:t>
      </w:r>
    </w:p>
    <w:p w:rsidR="00FA75F2" w:rsidRPr="0079640B" w:rsidRDefault="00FA75F2" w:rsidP="00EA0942">
      <w:pPr>
        <w:jc w:val="both"/>
        <w:rPr>
          <w:rFonts w:ascii="Times New Roman" w:hAnsi="Times New Roman"/>
          <w:sz w:val="24"/>
          <w:szCs w:val="24"/>
        </w:rPr>
      </w:pPr>
    </w:p>
    <w:p w:rsidR="00EA0942" w:rsidRPr="0079640B" w:rsidRDefault="00EA0942" w:rsidP="00FA75F2">
      <w:pPr>
        <w:ind w:firstLine="720"/>
        <w:jc w:val="both"/>
        <w:rPr>
          <w:rFonts w:ascii="Times New Roman" w:hAnsi="Times New Roman"/>
          <w:sz w:val="24"/>
          <w:szCs w:val="24"/>
        </w:rPr>
      </w:pPr>
      <w:r w:rsidRPr="0079640B">
        <w:rPr>
          <w:rFonts w:ascii="Times New Roman" w:hAnsi="Times New Roman"/>
          <w:sz w:val="24"/>
          <w:szCs w:val="24"/>
        </w:rPr>
        <w:t>The rental fee payments shall be inclusive of all taxes, fees, assessments and other charges, except Value-Added Tax (VAT). The withholding tax shall be withheld by the LESSOR. Expenses for the documentary stamp tax (DST) arising from this Contract shall be for the account of the LESSOR.</w:t>
      </w:r>
    </w:p>
    <w:p w:rsidR="00EA0942" w:rsidRPr="0079640B" w:rsidRDefault="00EA0942" w:rsidP="00EA0942">
      <w:pPr>
        <w:jc w:val="both"/>
        <w:rPr>
          <w:rFonts w:ascii="Times New Roman" w:hAnsi="Times New Roman"/>
          <w:sz w:val="24"/>
          <w:szCs w:val="24"/>
        </w:rPr>
      </w:pPr>
    </w:p>
    <w:p w:rsidR="00EA0942" w:rsidRPr="0079640B" w:rsidRDefault="00EA0942" w:rsidP="00FA75F2">
      <w:pPr>
        <w:ind w:firstLine="720"/>
        <w:jc w:val="both"/>
        <w:rPr>
          <w:rFonts w:ascii="Times New Roman" w:hAnsi="Times New Roman"/>
          <w:sz w:val="24"/>
          <w:szCs w:val="24"/>
        </w:rPr>
      </w:pPr>
      <w:r w:rsidRPr="0079640B">
        <w:rPr>
          <w:rFonts w:ascii="Times New Roman" w:hAnsi="Times New Roman"/>
          <w:sz w:val="24"/>
          <w:szCs w:val="24"/>
        </w:rPr>
        <w:t xml:space="preserve">The VAT, if applicable, shall be for the account of the LESSEE provided the LESSOR is a VAT registered entity and presents a copy of its VAT Registration Certificate upon commencement of the term of this lease and issues duly registered VAT official receipts (ORs) upon receipt of rental fee payments. Failure by the LESSOR to issue the applicable ORs will be ground for the LESSEE to withhold future payments. In case of failure on the part of the LESSOR to provide said VAT Registration Certificate, the LESSEE may refuse to pay the VAT from the time of the commencement of the Lease Period until such time the LESSOR provides a copy of its VAT Registration Certificate. </w:t>
      </w:r>
    </w:p>
    <w:p w:rsidR="00312C0B" w:rsidRPr="0079640B" w:rsidRDefault="00312C0B" w:rsidP="0031109F">
      <w:pPr>
        <w:ind w:left="720"/>
        <w:jc w:val="both"/>
        <w:rPr>
          <w:rFonts w:ascii="Times New Roman" w:hAnsi="Times New Roman"/>
          <w:sz w:val="24"/>
          <w:szCs w:val="24"/>
        </w:rPr>
      </w:pPr>
    </w:p>
    <w:p w:rsidR="002467E9" w:rsidRPr="0079640B" w:rsidRDefault="002467E9" w:rsidP="00FA75F2">
      <w:pPr>
        <w:numPr>
          <w:ilvl w:val="0"/>
          <w:numId w:val="6"/>
        </w:numPr>
        <w:ind w:left="720" w:hanging="720"/>
        <w:jc w:val="both"/>
        <w:rPr>
          <w:rFonts w:ascii="Times New Roman" w:hAnsi="Times New Roman"/>
          <w:sz w:val="24"/>
          <w:szCs w:val="24"/>
        </w:rPr>
      </w:pPr>
      <w:r w:rsidRPr="0079640B">
        <w:rPr>
          <w:rFonts w:ascii="Times New Roman" w:hAnsi="Times New Roman"/>
          <w:b/>
          <w:sz w:val="24"/>
          <w:szCs w:val="24"/>
        </w:rPr>
        <w:t>ESCALATION RATE</w:t>
      </w:r>
      <w:r w:rsidRPr="0079640B">
        <w:rPr>
          <w:rFonts w:ascii="Times New Roman" w:hAnsi="Times New Roman"/>
          <w:sz w:val="24"/>
          <w:szCs w:val="24"/>
        </w:rPr>
        <w:t xml:space="preserve"> – The monthly rental rate indicated herein shall be subject to a </w:t>
      </w:r>
      <w:r w:rsidR="00EA0942" w:rsidRPr="0079640B">
        <w:rPr>
          <w:rFonts w:ascii="Times New Roman" w:hAnsi="Times New Roman"/>
          <w:sz w:val="24"/>
          <w:szCs w:val="24"/>
        </w:rPr>
        <w:t>t</w:t>
      </w:r>
      <w:r w:rsidR="00FB7D2C" w:rsidRPr="0079640B">
        <w:rPr>
          <w:rFonts w:ascii="Times New Roman" w:hAnsi="Times New Roman"/>
          <w:sz w:val="24"/>
          <w:szCs w:val="24"/>
        </w:rPr>
        <w:t>wo</w:t>
      </w:r>
      <w:r w:rsidRPr="0079640B">
        <w:rPr>
          <w:rFonts w:ascii="Times New Roman" w:hAnsi="Times New Roman"/>
          <w:sz w:val="24"/>
          <w:szCs w:val="24"/>
        </w:rPr>
        <w:t xml:space="preserve"> percent (</w:t>
      </w:r>
      <w:r w:rsidR="00FB7D2C" w:rsidRPr="0079640B">
        <w:rPr>
          <w:rFonts w:ascii="Times New Roman" w:hAnsi="Times New Roman"/>
          <w:sz w:val="24"/>
          <w:szCs w:val="24"/>
        </w:rPr>
        <w:t>2</w:t>
      </w:r>
      <w:r w:rsidRPr="0079640B">
        <w:rPr>
          <w:rFonts w:ascii="Times New Roman" w:hAnsi="Times New Roman"/>
          <w:sz w:val="24"/>
          <w:szCs w:val="24"/>
        </w:rPr>
        <w:t xml:space="preserve">%) escalation rate per annum. </w:t>
      </w:r>
    </w:p>
    <w:p w:rsidR="001C31E7" w:rsidRPr="0079640B" w:rsidRDefault="001C31E7" w:rsidP="001C31E7">
      <w:pPr>
        <w:ind w:left="720"/>
        <w:jc w:val="both"/>
        <w:rPr>
          <w:rFonts w:ascii="Times New Roman" w:hAnsi="Times New Roman"/>
          <w:sz w:val="24"/>
          <w:szCs w:val="24"/>
        </w:rPr>
      </w:pPr>
    </w:p>
    <w:p w:rsidR="001729A3" w:rsidRPr="0079640B" w:rsidRDefault="001729A3" w:rsidP="00FA75F2">
      <w:pPr>
        <w:numPr>
          <w:ilvl w:val="0"/>
          <w:numId w:val="6"/>
        </w:numPr>
        <w:ind w:left="720" w:hanging="720"/>
        <w:jc w:val="both"/>
        <w:rPr>
          <w:rFonts w:ascii="Times New Roman" w:hAnsi="Times New Roman"/>
          <w:b/>
          <w:sz w:val="24"/>
          <w:szCs w:val="24"/>
        </w:rPr>
      </w:pPr>
      <w:r w:rsidRPr="0079640B">
        <w:rPr>
          <w:rFonts w:ascii="Times New Roman" w:hAnsi="Times New Roman"/>
          <w:b/>
          <w:sz w:val="24"/>
          <w:szCs w:val="24"/>
        </w:rPr>
        <w:t>PAYMENT TERMS</w:t>
      </w:r>
    </w:p>
    <w:p w:rsidR="001729A3" w:rsidRPr="0079640B" w:rsidRDefault="001729A3" w:rsidP="001729A3">
      <w:pPr>
        <w:numPr>
          <w:ilvl w:val="1"/>
          <w:numId w:val="6"/>
        </w:numPr>
        <w:jc w:val="both"/>
        <w:rPr>
          <w:rFonts w:ascii="Times New Roman" w:hAnsi="Times New Roman"/>
          <w:sz w:val="24"/>
          <w:szCs w:val="24"/>
        </w:rPr>
      </w:pPr>
      <w:r w:rsidRPr="0079640B">
        <w:rPr>
          <w:rFonts w:ascii="Times New Roman" w:hAnsi="Times New Roman"/>
          <w:sz w:val="24"/>
          <w:szCs w:val="24"/>
        </w:rPr>
        <w:t>Upon signing of this Contract, the LESSEE shall remit to the LESSOR the equivalent of three (3) months advance rental or a total sum of _______________________ Philippine Currenc</w:t>
      </w:r>
      <w:r w:rsidR="00EA0942" w:rsidRPr="0079640B">
        <w:rPr>
          <w:rFonts w:ascii="Times New Roman" w:hAnsi="Times New Roman"/>
          <w:sz w:val="24"/>
          <w:szCs w:val="24"/>
        </w:rPr>
        <w:t>y (</w:t>
      </w:r>
      <w:r w:rsidR="00EA0942" w:rsidRPr="0079640B">
        <w:rPr>
          <w:rFonts w:ascii="Times New Roman" w:hAnsi="Times New Roman"/>
          <w:dstrike/>
          <w:sz w:val="24"/>
          <w:szCs w:val="24"/>
        </w:rPr>
        <w:t>P</w:t>
      </w:r>
      <w:r w:rsidR="00EA0942" w:rsidRPr="0079640B">
        <w:rPr>
          <w:rFonts w:ascii="Times New Roman" w:hAnsi="Times New Roman"/>
          <w:sz w:val="24"/>
          <w:szCs w:val="24"/>
        </w:rPr>
        <w:t xml:space="preserve"> _________)</w:t>
      </w:r>
      <w:r w:rsidRPr="0079640B">
        <w:rPr>
          <w:rFonts w:ascii="Times New Roman" w:hAnsi="Times New Roman"/>
          <w:sz w:val="24"/>
          <w:szCs w:val="24"/>
        </w:rPr>
        <w:t>, less the withholding tax and other necessary fees and charges provided for in Section 2, hereof.</w:t>
      </w:r>
    </w:p>
    <w:p w:rsidR="001729A3" w:rsidRPr="0079640B" w:rsidRDefault="001729A3" w:rsidP="001729A3">
      <w:pPr>
        <w:numPr>
          <w:ilvl w:val="1"/>
          <w:numId w:val="6"/>
        </w:numPr>
        <w:jc w:val="both"/>
        <w:rPr>
          <w:rFonts w:ascii="Times New Roman" w:hAnsi="Times New Roman"/>
          <w:sz w:val="24"/>
          <w:szCs w:val="24"/>
        </w:rPr>
      </w:pPr>
      <w:r w:rsidRPr="0079640B">
        <w:rPr>
          <w:rFonts w:ascii="Times New Roman" w:hAnsi="Times New Roman"/>
          <w:sz w:val="24"/>
          <w:szCs w:val="24"/>
        </w:rPr>
        <w:t>Succeeding semi-annually payments</w:t>
      </w:r>
      <w:r w:rsidR="00F5491B" w:rsidRPr="0079640B">
        <w:rPr>
          <w:rFonts w:ascii="Times New Roman" w:hAnsi="Times New Roman"/>
          <w:sz w:val="24"/>
          <w:szCs w:val="24"/>
        </w:rPr>
        <w:t xml:space="preserve"> shall be issued by a crossed check</w:t>
      </w:r>
      <w:r w:rsidR="00EA0942" w:rsidRPr="0079640B">
        <w:rPr>
          <w:rFonts w:ascii="Times New Roman" w:hAnsi="Times New Roman"/>
          <w:sz w:val="24"/>
          <w:szCs w:val="24"/>
        </w:rPr>
        <w:t>.</w:t>
      </w:r>
      <w:r w:rsidR="00F5491B" w:rsidRPr="0079640B">
        <w:rPr>
          <w:rFonts w:ascii="Times New Roman" w:hAnsi="Times New Roman"/>
          <w:sz w:val="24"/>
          <w:szCs w:val="24"/>
        </w:rPr>
        <w:t xml:space="preserve"> </w:t>
      </w:r>
    </w:p>
    <w:p w:rsidR="001C31E7" w:rsidRPr="0079640B" w:rsidRDefault="001C31E7" w:rsidP="001C31E7">
      <w:pPr>
        <w:ind w:left="1800"/>
        <w:jc w:val="both"/>
        <w:rPr>
          <w:rFonts w:ascii="Times New Roman" w:hAnsi="Times New Roman"/>
          <w:sz w:val="24"/>
          <w:szCs w:val="24"/>
        </w:rPr>
      </w:pPr>
    </w:p>
    <w:p w:rsidR="00A83F34" w:rsidRPr="0079640B" w:rsidRDefault="00A83F34" w:rsidP="00FA75F2">
      <w:pPr>
        <w:numPr>
          <w:ilvl w:val="0"/>
          <w:numId w:val="6"/>
        </w:numPr>
        <w:ind w:left="720" w:hanging="720"/>
        <w:jc w:val="both"/>
        <w:rPr>
          <w:rFonts w:ascii="Times New Roman" w:hAnsi="Times New Roman"/>
          <w:sz w:val="24"/>
          <w:szCs w:val="24"/>
        </w:rPr>
      </w:pPr>
      <w:r w:rsidRPr="0079640B">
        <w:rPr>
          <w:rFonts w:ascii="Times New Roman" w:hAnsi="Times New Roman"/>
          <w:b/>
          <w:sz w:val="24"/>
          <w:szCs w:val="24"/>
        </w:rPr>
        <w:t>TAXES ON IMPROVEMENT</w:t>
      </w:r>
      <w:r w:rsidRPr="0079640B">
        <w:rPr>
          <w:rFonts w:ascii="Times New Roman" w:hAnsi="Times New Roman"/>
          <w:sz w:val="24"/>
          <w:szCs w:val="24"/>
        </w:rPr>
        <w:t xml:space="preserve"> – During the Lease Period, the LESSEE shall pay for the real estate taxes on the improvements introduced or to be introduced by it on the Leased Premises should there be any.</w:t>
      </w:r>
    </w:p>
    <w:p w:rsidR="001C31E7" w:rsidRPr="0079640B" w:rsidRDefault="001C31E7" w:rsidP="001C31E7">
      <w:pPr>
        <w:ind w:left="720"/>
        <w:jc w:val="both"/>
        <w:rPr>
          <w:rFonts w:ascii="Times New Roman" w:hAnsi="Times New Roman"/>
          <w:sz w:val="24"/>
          <w:szCs w:val="24"/>
        </w:rPr>
      </w:pPr>
    </w:p>
    <w:p w:rsidR="00A83F34" w:rsidRPr="0079640B" w:rsidRDefault="00A83F34" w:rsidP="00FA75F2">
      <w:pPr>
        <w:numPr>
          <w:ilvl w:val="0"/>
          <w:numId w:val="6"/>
        </w:numPr>
        <w:ind w:left="720" w:hanging="720"/>
        <w:jc w:val="both"/>
        <w:rPr>
          <w:rFonts w:ascii="Times New Roman" w:hAnsi="Times New Roman"/>
          <w:b/>
          <w:sz w:val="24"/>
          <w:szCs w:val="24"/>
        </w:rPr>
      </w:pPr>
      <w:r w:rsidRPr="0079640B">
        <w:rPr>
          <w:rFonts w:ascii="Times New Roman" w:hAnsi="Times New Roman"/>
          <w:b/>
          <w:sz w:val="24"/>
          <w:szCs w:val="24"/>
        </w:rPr>
        <w:lastRenderedPageBreak/>
        <w:t>USE OF LEASED PREMISES</w:t>
      </w:r>
    </w:p>
    <w:p w:rsidR="00A83F34" w:rsidRPr="0079640B" w:rsidRDefault="00A83F34" w:rsidP="00A83F34">
      <w:pPr>
        <w:numPr>
          <w:ilvl w:val="1"/>
          <w:numId w:val="6"/>
        </w:numPr>
        <w:jc w:val="both"/>
        <w:rPr>
          <w:rFonts w:ascii="Times New Roman" w:hAnsi="Times New Roman"/>
          <w:sz w:val="24"/>
          <w:szCs w:val="24"/>
        </w:rPr>
      </w:pPr>
      <w:r w:rsidRPr="0079640B">
        <w:rPr>
          <w:rFonts w:ascii="Times New Roman" w:hAnsi="Times New Roman"/>
          <w:sz w:val="24"/>
          <w:szCs w:val="24"/>
        </w:rPr>
        <w:t xml:space="preserve">The LESSEE shall use the Leased Premises solely for </w:t>
      </w:r>
      <w:r w:rsidR="00433FBE" w:rsidRPr="0079640B">
        <w:rPr>
          <w:rFonts w:ascii="Times New Roman" w:hAnsi="Times New Roman"/>
          <w:sz w:val="24"/>
          <w:szCs w:val="24"/>
        </w:rPr>
        <w:t>educational</w:t>
      </w:r>
      <w:r w:rsidRPr="0079640B">
        <w:rPr>
          <w:rFonts w:ascii="Times New Roman" w:hAnsi="Times New Roman"/>
          <w:sz w:val="24"/>
          <w:szCs w:val="24"/>
        </w:rPr>
        <w:t xml:space="preserve"> purposes and not for any other use.</w:t>
      </w:r>
    </w:p>
    <w:p w:rsidR="00A83F34" w:rsidRPr="0079640B" w:rsidRDefault="00A83F34" w:rsidP="00A83F34">
      <w:pPr>
        <w:numPr>
          <w:ilvl w:val="1"/>
          <w:numId w:val="6"/>
        </w:numPr>
        <w:jc w:val="both"/>
        <w:rPr>
          <w:rFonts w:ascii="Times New Roman" w:hAnsi="Times New Roman"/>
          <w:sz w:val="24"/>
          <w:szCs w:val="24"/>
        </w:rPr>
      </w:pPr>
      <w:r w:rsidRPr="0079640B">
        <w:rPr>
          <w:rFonts w:ascii="Times New Roman" w:hAnsi="Times New Roman"/>
          <w:sz w:val="24"/>
          <w:szCs w:val="24"/>
        </w:rPr>
        <w:t xml:space="preserve">The LESSEE shall have the sole use and enjoyment of the Leased Premises and shall thereby have the right among others to </w:t>
      </w:r>
      <w:r w:rsidR="00433FBE" w:rsidRPr="0079640B">
        <w:rPr>
          <w:rFonts w:ascii="Times New Roman" w:hAnsi="Times New Roman"/>
          <w:sz w:val="24"/>
          <w:szCs w:val="24"/>
        </w:rPr>
        <w:t xml:space="preserve">furnish and equipment and other facilities necessary, useful and conducive to the learning </w:t>
      </w:r>
      <w:r w:rsidRPr="0079640B">
        <w:rPr>
          <w:rFonts w:ascii="Times New Roman" w:hAnsi="Times New Roman"/>
          <w:sz w:val="24"/>
          <w:szCs w:val="24"/>
        </w:rPr>
        <w:t xml:space="preserve">and other telecommunications, </w:t>
      </w:r>
      <w:proofErr w:type="spellStart"/>
      <w:r w:rsidRPr="0079640B">
        <w:rPr>
          <w:rFonts w:ascii="Times New Roman" w:hAnsi="Times New Roman"/>
          <w:sz w:val="24"/>
          <w:szCs w:val="24"/>
        </w:rPr>
        <w:t>electronic</w:t>
      </w:r>
      <w:proofErr w:type="spellEnd"/>
      <w:r w:rsidRPr="0079640B">
        <w:rPr>
          <w:rFonts w:ascii="Times New Roman" w:hAnsi="Times New Roman"/>
          <w:sz w:val="24"/>
          <w:szCs w:val="24"/>
        </w:rPr>
        <w:t xml:space="preserve"> and computer equipment or device together with other necessary or useful equipment, fixtures and appurtenances at suitable places within the Leased Premises withi</w:t>
      </w:r>
      <w:r w:rsidR="006270AD" w:rsidRPr="0079640B">
        <w:rPr>
          <w:rFonts w:ascii="Times New Roman" w:hAnsi="Times New Roman"/>
          <w:sz w:val="24"/>
          <w:szCs w:val="24"/>
        </w:rPr>
        <w:t>n</w:t>
      </w:r>
      <w:r w:rsidRPr="0079640B">
        <w:rPr>
          <w:rFonts w:ascii="Times New Roman" w:hAnsi="Times New Roman"/>
          <w:sz w:val="24"/>
          <w:szCs w:val="24"/>
        </w:rPr>
        <w:t xml:space="preserve"> the duration of the </w:t>
      </w:r>
      <w:r w:rsidR="00433FBE" w:rsidRPr="0079640B">
        <w:rPr>
          <w:rFonts w:ascii="Times New Roman" w:hAnsi="Times New Roman"/>
          <w:sz w:val="24"/>
          <w:szCs w:val="24"/>
        </w:rPr>
        <w:t>L</w:t>
      </w:r>
      <w:r w:rsidRPr="0079640B">
        <w:rPr>
          <w:rFonts w:ascii="Times New Roman" w:hAnsi="Times New Roman"/>
          <w:sz w:val="24"/>
          <w:szCs w:val="24"/>
        </w:rPr>
        <w:t xml:space="preserve">ease </w:t>
      </w:r>
      <w:r w:rsidR="00433FBE" w:rsidRPr="0079640B">
        <w:rPr>
          <w:rFonts w:ascii="Times New Roman" w:hAnsi="Times New Roman"/>
          <w:sz w:val="24"/>
          <w:szCs w:val="24"/>
        </w:rPr>
        <w:t>P</w:t>
      </w:r>
      <w:r w:rsidRPr="0079640B">
        <w:rPr>
          <w:rFonts w:ascii="Times New Roman" w:hAnsi="Times New Roman"/>
          <w:sz w:val="24"/>
          <w:szCs w:val="24"/>
        </w:rPr>
        <w:t>eriod.</w:t>
      </w:r>
    </w:p>
    <w:p w:rsidR="006270AD" w:rsidRPr="0079640B" w:rsidRDefault="006270AD" w:rsidP="006270AD">
      <w:pPr>
        <w:numPr>
          <w:ilvl w:val="1"/>
          <w:numId w:val="6"/>
        </w:numPr>
        <w:jc w:val="both"/>
        <w:rPr>
          <w:rFonts w:ascii="Times New Roman" w:hAnsi="Times New Roman"/>
          <w:sz w:val="24"/>
          <w:szCs w:val="24"/>
        </w:rPr>
      </w:pPr>
      <w:r w:rsidRPr="0079640B">
        <w:rPr>
          <w:rFonts w:ascii="Times New Roman" w:hAnsi="Times New Roman"/>
          <w:sz w:val="24"/>
          <w:szCs w:val="24"/>
        </w:rPr>
        <w:t>All expenses in connection with the installation and maintenance of any and all installations of the LESSEE thereof shall be for the LESSEE’s exclusive a</w:t>
      </w:r>
      <w:r w:rsidR="00433FBE" w:rsidRPr="0079640B">
        <w:rPr>
          <w:rFonts w:ascii="Times New Roman" w:hAnsi="Times New Roman"/>
          <w:sz w:val="24"/>
          <w:szCs w:val="24"/>
        </w:rPr>
        <w:t>cc</w:t>
      </w:r>
      <w:r w:rsidRPr="0079640B">
        <w:rPr>
          <w:rFonts w:ascii="Times New Roman" w:hAnsi="Times New Roman"/>
          <w:sz w:val="24"/>
          <w:szCs w:val="24"/>
        </w:rPr>
        <w:t>ount;</w:t>
      </w:r>
    </w:p>
    <w:p w:rsidR="006270AD" w:rsidRPr="0079640B" w:rsidRDefault="006270AD" w:rsidP="006270AD">
      <w:pPr>
        <w:numPr>
          <w:ilvl w:val="1"/>
          <w:numId w:val="6"/>
        </w:numPr>
        <w:jc w:val="both"/>
        <w:rPr>
          <w:rFonts w:ascii="Times New Roman" w:hAnsi="Times New Roman"/>
          <w:sz w:val="24"/>
          <w:szCs w:val="24"/>
        </w:rPr>
      </w:pPr>
      <w:r w:rsidRPr="0079640B">
        <w:rPr>
          <w:rFonts w:ascii="Times New Roman" w:hAnsi="Times New Roman"/>
          <w:sz w:val="24"/>
          <w:szCs w:val="24"/>
        </w:rPr>
        <w:t xml:space="preserve">The LESSEE shall have free ingress and egress to and from the Leased Premises at any hour of the day and night for the operation, maintenance, introduction and removal of the LESSEE’s equipment and device thereat. </w:t>
      </w:r>
    </w:p>
    <w:p w:rsidR="00427DD1" w:rsidRPr="0079640B" w:rsidRDefault="006270AD" w:rsidP="00427DD1">
      <w:pPr>
        <w:numPr>
          <w:ilvl w:val="1"/>
          <w:numId w:val="6"/>
        </w:numPr>
        <w:jc w:val="both"/>
        <w:rPr>
          <w:rFonts w:ascii="Times New Roman" w:hAnsi="Times New Roman"/>
          <w:sz w:val="24"/>
          <w:szCs w:val="24"/>
        </w:rPr>
      </w:pPr>
      <w:r w:rsidRPr="0079640B">
        <w:rPr>
          <w:rFonts w:ascii="Times New Roman" w:hAnsi="Times New Roman"/>
          <w:sz w:val="24"/>
          <w:szCs w:val="24"/>
        </w:rPr>
        <w:t xml:space="preserve">The LESSEE shall not devote the Leased Premises to any </w:t>
      </w:r>
      <w:r w:rsidR="00427DD1" w:rsidRPr="0079640B">
        <w:rPr>
          <w:rFonts w:ascii="Times New Roman" w:hAnsi="Times New Roman"/>
          <w:sz w:val="24"/>
          <w:szCs w:val="24"/>
        </w:rPr>
        <w:t>purpose other than the foregoing without the prior written consent of the LESSOR.</w:t>
      </w:r>
    </w:p>
    <w:p w:rsidR="00AF6E7C" w:rsidRPr="0079640B" w:rsidRDefault="00AF6E7C" w:rsidP="00AF6E7C">
      <w:pPr>
        <w:ind w:left="720"/>
        <w:jc w:val="both"/>
        <w:rPr>
          <w:rFonts w:ascii="Times New Roman" w:hAnsi="Times New Roman"/>
          <w:sz w:val="24"/>
          <w:szCs w:val="24"/>
        </w:rPr>
      </w:pPr>
    </w:p>
    <w:p w:rsidR="006270AD" w:rsidRPr="0079640B" w:rsidRDefault="00427DD1" w:rsidP="00FA75F2">
      <w:pPr>
        <w:numPr>
          <w:ilvl w:val="0"/>
          <w:numId w:val="6"/>
        </w:numPr>
        <w:ind w:left="720" w:hanging="720"/>
        <w:jc w:val="both"/>
        <w:rPr>
          <w:rFonts w:ascii="Times New Roman" w:hAnsi="Times New Roman"/>
          <w:sz w:val="24"/>
          <w:szCs w:val="24"/>
        </w:rPr>
      </w:pPr>
      <w:r w:rsidRPr="0079640B">
        <w:rPr>
          <w:rFonts w:ascii="Times New Roman" w:hAnsi="Times New Roman"/>
          <w:b/>
          <w:sz w:val="24"/>
          <w:szCs w:val="24"/>
        </w:rPr>
        <w:t>UTILITY CHARGES</w:t>
      </w:r>
      <w:r w:rsidRPr="0079640B">
        <w:rPr>
          <w:rFonts w:ascii="Times New Roman" w:hAnsi="Times New Roman"/>
          <w:sz w:val="24"/>
          <w:szCs w:val="24"/>
        </w:rPr>
        <w:t xml:space="preserve"> - The electricity, water </w:t>
      </w:r>
      <w:r w:rsidR="006270AD" w:rsidRPr="0079640B">
        <w:rPr>
          <w:rFonts w:ascii="Times New Roman" w:hAnsi="Times New Roman"/>
          <w:sz w:val="24"/>
          <w:szCs w:val="24"/>
        </w:rPr>
        <w:t xml:space="preserve">and other utility charges arising </w:t>
      </w:r>
      <w:r w:rsidRPr="0079640B">
        <w:rPr>
          <w:rFonts w:ascii="Times New Roman" w:hAnsi="Times New Roman"/>
          <w:sz w:val="24"/>
          <w:szCs w:val="24"/>
        </w:rPr>
        <w:t xml:space="preserve">from </w:t>
      </w:r>
      <w:r w:rsidR="006270AD" w:rsidRPr="0079640B">
        <w:rPr>
          <w:rFonts w:ascii="Times New Roman" w:hAnsi="Times New Roman"/>
          <w:sz w:val="24"/>
          <w:szCs w:val="24"/>
        </w:rPr>
        <w:t>the use by the LESSEE of the said utility durin</w:t>
      </w:r>
      <w:r w:rsidRPr="0079640B">
        <w:rPr>
          <w:rFonts w:ascii="Times New Roman" w:hAnsi="Times New Roman"/>
          <w:sz w:val="24"/>
          <w:szCs w:val="24"/>
        </w:rPr>
        <w:t>g</w:t>
      </w:r>
      <w:r w:rsidR="006270AD" w:rsidRPr="0079640B">
        <w:rPr>
          <w:rFonts w:ascii="Times New Roman" w:hAnsi="Times New Roman"/>
          <w:sz w:val="24"/>
          <w:szCs w:val="24"/>
        </w:rPr>
        <w:t xml:space="preserve"> the Lease Period shall be for the exclusive account of the LESSEE.</w:t>
      </w:r>
      <w:r w:rsidRPr="0079640B">
        <w:rPr>
          <w:rFonts w:ascii="Times New Roman" w:hAnsi="Times New Roman"/>
          <w:sz w:val="24"/>
          <w:szCs w:val="24"/>
        </w:rPr>
        <w:t xml:space="preserve"> </w:t>
      </w:r>
      <w:r w:rsidR="006270AD" w:rsidRPr="0079640B">
        <w:rPr>
          <w:rFonts w:ascii="Times New Roman" w:hAnsi="Times New Roman"/>
          <w:sz w:val="24"/>
          <w:szCs w:val="24"/>
        </w:rPr>
        <w:t xml:space="preserve"> For this purpose, the LESSEE sha</w:t>
      </w:r>
      <w:r w:rsidRPr="0079640B">
        <w:rPr>
          <w:rFonts w:ascii="Times New Roman" w:hAnsi="Times New Roman"/>
          <w:sz w:val="24"/>
          <w:szCs w:val="24"/>
        </w:rPr>
        <w:t>ll</w:t>
      </w:r>
      <w:r w:rsidR="006270AD" w:rsidRPr="0079640B">
        <w:rPr>
          <w:rFonts w:ascii="Times New Roman" w:hAnsi="Times New Roman"/>
          <w:sz w:val="24"/>
          <w:szCs w:val="24"/>
        </w:rPr>
        <w:t xml:space="preserve"> install or cause to </w:t>
      </w:r>
      <w:r w:rsidRPr="0079640B">
        <w:rPr>
          <w:rFonts w:ascii="Times New Roman" w:hAnsi="Times New Roman"/>
          <w:sz w:val="24"/>
          <w:szCs w:val="24"/>
        </w:rPr>
        <w:t>be</w:t>
      </w:r>
      <w:r w:rsidR="006270AD" w:rsidRPr="0079640B">
        <w:rPr>
          <w:rFonts w:ascii="Times New Roman" w:hAnsi="Times New Roman"/>
          <w:sz w:val="24"/>
          <w:szCs w:val="24"/>
        </w:rPr>
        <w:t xml:space="preserve"> installed a separate meter to measure and re</w:t>
      </w:r>
      <w:r w:rsidRPr="0079640B">
        <w:rPr>
          <w:rFonts w:ascii="Times New Roman" w:hAnsi="Times New Roman"/>
          <w:sz w:val="24"/>
          <w:szCs w:val="24"/>
        </w:rPr>
        <w:t>g</w:t>
      </w:r>
      <w:r w:rsidR="006270AD" w:rsidRPr="0079640B">
        <w:rPr>
          <w:rFonts w:ascii="Times New Roman" w:hAnsi="Times New Roman"/>
          <w:sz w:val="24"/>
          <w:szCs w:val="24"/>
        </w:rPr>
        <w:t xml:space="preserve">ister its electric and water consumption. </w:t>
      </w:r>
      <w:r w:rsidRPr="0079640B">
        <w:rPr>
          <w:rFonts w:ascii="Times New Roman" w:hAnsi="Times New Roman"/>
          <w:sz w:val="24"/>
          <w:szCs w:val="24"/>
        </w:rPr>
        <w:t>The</w:t>
      </w:r>
      <w:r w:rsidR="006270AD" w:rsidRPr="0079640B">
        <w:rPr>
          <w:rFonts w:ascii="Times New Roman" w:hAnsi="Times New Roman"/>
          <w:sz w:val="24"/>
          <w:szCs w:val="24"/>
        </w:rPr>
        <w:t xml:space="preserve"> utility charges </w:t>
      </w:r>
      <w:r w:rsidRPr="0079640B">
        <w:rPr>
          <w:rFonts w:ascii="Times New Roman" w:hAnsi="Times New Roman"/>
          <w:sz w:val="24"/>
          <w:szCs w:val="24"/>
        </w:rPr>
        <w:t>shall</w:t>
      </w:r>
      <w:r w:rsidR="006270AD" w:rsidRPr="0079640B">
        <w:rPr>
          <w:rFonts w:ascii="Times New Roman" w:hAnsi="Times New Roman"/>
          <w:sz w:val="24"/>
          <w:szCs w:val="24"/>
        </w:rPr>
        <w:t xml:space="preserve"> be paid as they become due based on the kilowatt hours (kw</w:t>
      </w:r>
      <w:r w:rsidRPr="0079640B">
        <w:rPr>
          <w:rFonts w:ascii="Times New Roman" w:hAnsi="Times New Roman"/>
          <w:sz w:val="24"/>
          <w:szCs w:val="24"/>
        </w:rPr>
        <w:t>h)</w:t>
      </w:r>
      <w:r w:rsidR="006270AD" w:rsidRPr="0079640B">
        <w:rPr>
          <w:rFonts w:ascii="Times New Roman" w:hAnsi="Times New Roman"/>
          <w:sz w:val="24"/>
          <w:szCs w:val="24"/>
        </w:rPr>
        <w:t xml:space="preserve"> used with respect to electricity, and the cubic meters (cum.) consumed with respect </w:t>
      </w:r>
      <w:r w:rsidRPr="0079640B">
        <w:rPr>
          <w:rFonts w:ascii="Times New Roman" w:hAnsi="Times New Roman"/>
          <w:sz w:val="24"/>
          <w:szCs w:val="24"/>
        </w:rPr>
        <w:t>to</w:t>
      </w:r>
      <w:r w:rsidR="006270AD" w:rsidRPr="0079640B">
        <w:rPr>
          <w:rFonts w:ascii="Times New Roman" w:hAnsi="Times New Roman"/>
          <w:sz w:val="24"/>
          <w:szCs w:val="24"/>
        </w:rPr>
        <w:t xml:space="preserve"> water, as re</w:t>
      </w:r>
      <w:r w:rsidRPr="0079640B">
        <w:rPr>
          <w:rFonts w:ascii="Times New Roman" w:hAnsi="Times New Roman"/>
          <w:sz w:val="24"/>
          <w:szCs w:val="24"/>
        </w:rPr>
        <w:t>gistered on the LESSEE’</w:t>
      </w:r>
      <w:r w:rsidR="006270AD" w:rsidRPr="0079640B">
        <w:rPr>
          <w:rFonts w:ascii="Times New Roman" w:hAnsi="Times New Roman"/>
          <w:sz w:val="24"/>
          <w:szCs w:val="24"/>
        </w:rPr>
        <w:t>s meter.</w:t>
      </w:r>
    </w:p>
    <w:p w:rsidR="00FA75F2" w:rsidRPr="0079640B" w:rsidRDefault="00FA75F2" w:rsidP="00FA75F2">
      <w:pPr>
        <w:ind w:left="720"/>
        <w:jc w:val="both"/>
        <w:rPr>
          <w:rFonts w:ascii="Times New Roman" w:hAnsi="Times New Roman"/>
          <w:sz w:val="24"/>
          <w:szCs w:val="24"/>
        </w:rPr>
      </w:pPr>
    </w:p>
    <w:p w:rsidR="006270AD" w:rsidRPr="0079640B" w:rsidRDefault="006270AD" w:rsidP="00FA75F2">
      <w:pPr>
        <w:numPr>
          <w:ilvl w:val="0"/>
          <w:numId w:val="6"/>
        </w:numPr>
        <w:ind w:left="720" w:hanging="720"/>
        <w:jc w:val="both"/>
        <w:rPr>
          <w:rFonts w:ascii="Times New Roman" w:hAnsi="Times New Roman"/>
          <w:sz w:val="24"/>
          <w:szCs w:val="24"/>
        </w:rPr>
      </w:pPr>
      <w:r w:rsidRPr="0079640B">
        <w:rPr>
          <w:rFonts w:ascii="Times New Roman" w:hAnsi="Times New Roman"/>
          <w:b/>
          <w:sz w:val="24"/>
          <w:szCs w:val="24"/>
        </w:rPr>
        <w:t>CURT</w:t>
      </w:r>
      <w:r w:rsidR="00427DD1" w:rsidRPr="0079640B">
        <w:rPr>
          <w:rFonts w:ascii="Times New Roman" w:hAnsi="Times New Roman"/>
          <w:b/>
          <w:sz w:val="24"/>
          <w:szCs w:val="24"/>
        </w:rPr>
        <w:t>AI</w:t>
      </w:r>
      <w:r w:rsidRPr="0079640B">
        <w:rPr>
          <w:rFonts w:ascii="Times New Roman" w:hAnsi="Times New Roman"/>
          <w:b/>
          <w:sz w:val="24"/>
          <w:szCs w:val="24"/>
        </w:rPr>
        <w:t>LM</w:t>
      </w:r>
      <w:r w:rsidR="00427DD1" w:rsidRPr="0079640B">
        <w:rPr>
          <w:rFonts w:ascii="Times New Roman" w:hAnsi="Times New Roman"/>
          <w:b/>
          <w:sz w:val="24"/>
          <w:szCs w:val="24"/>
        </w:rPr>
        <w:t>E</w:t>
      </w:r>
      <w:r w:rsidRPr="0079640B">
        <w:rPr>
          <w:rFonts w:ascii="Times New Roman" w:hAnsi="Times New Roman"/>
          <w:b/>
          <w:sz w:val="24"/>
          <w:szCs w:val="24"/>
        </w:rPr>
        <w:t>N</w:t>
      </w:r>
      <w:r w:rsidR="00427DD1" w:rsidRPr="0079640B">
        <w:rPr>
          <w:rFonts w:ascii="Times New Roman" w:hAnsi="Times New Roman"/>
          <w:b/>
          <w:sz w:val="24"/>
          <w:szCs w:val="24"/>
        </w:rPr>
        <w:t>T</w:t>
      </w:r>
      <w:r w:rsidRPr="0079640B">
        <w:rPr>
          <w:rFonts w:ascii="Times New Roman" w:hAnsi="Times New Roman"/>
          <w:b/>
          <w:sz w:val="24"/>
          <w:szCs w:val="24"/>
        </w:rPr>
        <w:t xml:space="preserve"> </w:t>
      </w:r>
      <w:r w:rsidR="00427DD1" w:rsidRPr="0079640B">
        <w:rPr>
          <w:rFonts w:ascii="Times New Roman" w:hAnsi="Times New Roman"/>
          <w:b/>
          <w:sz w:val="24"/>
          <w:szCs w:val="24"/>
        </w:rPr>
        <w:t>OF UTILITY SERVICES</w:t>
      </w:r>
      <w:r w:rsidR="00427DD1" w:rsidRPr="0079640B">
        <w:rPr>
          <w:rFonts w:ascii="Times New Roman" w:hAnsi="Times New Roman"/>
          <w:sz w:val="24"/>
          <w:szCs w:val="24"/>
        </w:rPr>
        <w:t xml:space="preserve"> - The undue curt</w:t>
      </w:r>
      <w:r w:rsidRPr="0079640B">
        <w:rPr>
          <w:rFonts w:ascii="Times New Roman" w:hAnsi="Times New Roman"/>
          <w:sz w:val="24"/>
          <w:szCs w:val="24"/>
        </w:rPr>
        <w:t>ailme</w:t>
      </w:r>
      <w:r w:rsidR="00427DD1" w:rsidRPr="0079640B">
        <w:rPr>
          <w:rFonts w:ascii="Times New Roman" w:hAnsi="Times New Roman"/>
          <w:sz w:val="24"/>
          <w:szCs w:val="24"/>
        </w:rPr>
        <w:t>nt</w:t>
      </w:r>
      <w:r w:rsidRPr="0079640B">
        <w:rPr>
          <w:rFonts w:ascii="Times New Roman" w:hAnsi="Times New Roman"/>
          <w:sz w:val="24"/>
          <w:szCs w:val="24"/>
        </w:rPr>
        <w:t xml:space="preserve"> of or interference with the water supply or electric current or such other utility </w:t>
      </w:r>
      <w:r w:rsidR="00427DD1" w:rsidRPr="0079640B">
        <w:rPr>
          <w:rFonts w:ascii="Times New Roman" w:hAnsi="Times New Roman"/>
          <w:sz w:val="24"/>
          <w:szCs w:val="24"/>
        </w:rPr>
        <w:t>servi</w:t>
      </w:r>
      <w:r w:rsidRPr="0079640B">
        <w:rPr>
          <w:rFonts w:ascii="Times New Roman" w:hAnsi="Times New Roman"/>
          <w:sz w:val="24"/>
          <w:szCs w:val="24"/>
        </w:rPr>
        <w:t xml:space="preserve">ces as may be provided </w:t>
      </w:r>
      <w:r w:rsidR="00427DD1" w:rsidRPr="0079640B">
        <w:rPr>
          <w:rFonts w:ascii="Times New Roman" w:hAnsi="Times New Roman"/>
          <w:sz w:val="24"/>
          <w:szCs w:val="24"/>
        </w:rPr>
        <w:t xml:space="preserve">by </w:t>
      </w:r>
      <w:r w:rsidRPr="0079640B">
        <w:rPr>
          <w:rFonts w:ascii="Times New Roman" w:hAnsi="Times New Roman"/>
          <w:sz w:val="24"/>
          <w:szCs w:val="24"/>
        </w:rPr>
        <w:t>the LESSOR shall exempt the LESSEE from the payment of util</w:t>
      </w:r>
      <w:r w:rsidR="00427DD1" w:rsidRPr="0079640B">
        <w:rPr>
          <w:rFonts w:ascii="Times New Roman" w:hAnsi="Times New Roman"/>
          <w:sz w:val="24"/>
          <w:szCs w:val="24"/>
        </w:rPr>
        <w:t>i</w:t>
      </w:r>
      <w:r w:rsidRPr="0079640B">
        <w:rPr>
          <w:rFonts w:ascii="Times New Roman" w:hAnsi="Times New Roman"/>
          <w:sz w:val="24"/>
          <w:szCs w:val="24"/>
        </w:rPr>
        <w:t>t</w:t>
      </w:r>
      <w:r w:rsidR="00427DD1" w:rsidRPr="0079640B">
        <w:rPr>
          <w:rFonts w:ascii="Times New Roman" w:hAnsi="Times New Roman"/>
          <w:sz w:val="24"/>
          <w:szCs w:val="24"/>
        </w:rPr>
        <w:t>y</w:t>
      </w:r>
      <w:r w:rsidRPr="0079640B">
        <w:rPr>
          <w:rFonts w:ascii="Times New Roman" w:hAnsi="Times New Roman"/>
          <w:sz w:val="24"/>
          <w:szCs w:val="24"/>
        </w:rPr>
        <w:t xml:space="preserve"> charges as prov</w:t>
      </w:r>
      <w:r w:rsidR="00427DD1" w:rsidRPr="0079640B">
        <w:rPr>
          <w:rFonts w:ascii="Times New Roman" w:hAnsi="Times New Roman"/>
          <w:sz w:val="24"/>
          <w:szCs w:val="24"/>
        </w:rPr>
        <w:t>ide</w:t>
      </w:r>
      <w:r w:rsidRPr="0079640B">
        <w:rPr>
          <w:rFonts w:ascii="Times New Roman" w:hAnsi="Times New Roman"/>
          <w:sz w:val="24"/>
          <w:szCs w:val="24"/>
        </w:rPr>
        <w:t>d in Section 7</w:t>
      </w:r>
      <w:r w:rsidR="00427DD1" w:rsidRPr="0079640B">
        <w:rPr>
          <w:rFonts w:ascii="Times New Roman" w:hAnsi="Times New Roman"/>
          <w:sz w:val="24"/>
          <w:szCs w:val="24"/>
        </w:rPr>
        <w:t>,</w:t>
      </w:r>
      <w:r w:rsidRPr="0079640B">
        <w:rPr>
          <w:rFonts w:ascii="Times New Roman" w:hAnsi="Times New Roman"/>
          <w:sz w:val="24"/>
          <w:szCs w:val="24"/>
        </w:rPr>
        <w:t xml:space="preserve"> </w:t>
      </w:r>
      <w:r w:rsidR="00427DD1" w:rsidRPr="0079640B">
        <w:rPr>
          <w:rFonts w:ascii="Times New Roman" w:hAnsi="Times New Roman"/>
          <w:sz w:val="24"/>
          <w:szCs w:val="24"/>
        </w:rPr>
        <w:t>h</w:t>
      </w:r>
      <w:r w:rsidRPr="0079640B">
        <w:rPr>
          <w:rFonts w:ascii="Times New Roman" w:hAnsi="Times New Roman"/>
          <w:sz w:val="24"/>
          <w:szCs w:val="24"/>
        </w:rPr>
        <w:t>ereo</w:t>
      </w:r>
      <w:r w:rsidR="00427DD1" w:rsidRPr="0079640B">
        <w:rPr>
          <w:rFonts w:ascii="Times New Roman" w:hAnsi="Times New Roman"/>
          <w:sz w:val="24"/>
          <w:szCs w:val="24"/>
        </w:rPr>
        <w:t>f,</w:t>
      </w:r>
      <w:r w:rsidRPr="0079640B">
        <w:rPr>
          <w:rFonts w:ascii="Times New Roman" w:hAnsi="Times New Roman"/>
          <w:sz w:val="24"/>
          <w:szCs w:val="24"/>
        </w:rPr>
        <w:t xml:space="preserve"> e</w:t>
      </w:r>
      <w:r w:rsidR="00427DD1" w:rsidRPr="0079640B">
        <w:rPr>
          <w:rFonts w:ascii="Times New Roman" w:hAnsi="Times New Roman"/>
          <w:sz w:val="24"/>
          <w:szCs w:val="24"/>
        </w:rPr>
        <w:t>x</w:t>
      </w:r>
      <w:r w:rsidRPr="0079640B">
        <w:rPr>
          <w:rFonts w:ascii="Times New Roman" w:hAnsi="Times New Roman"/>
          <w:sz w:val="24"/>
          <w:szCs w:val="24"/>
        </w:rPr>
        <w:t>cept when the curtailment or interference is due to the willful m</w:t>
      </w:r>
      <w:r w:rsidR="00427DD1" w:rsidRPr="0079640B">
        <w:rPr>
          <w:rFonts w:ascii="Times New Roman" w:hAnsi="Times New Roman"/>
          <w:sz w:val="24"/>
          <w:szCs w:val="24"/>
        </w:rPr>
        <w:t>i</w:t>
      </w:r>
      <w:r w:rsidRPr="0079640B">
        <w:rPr>
          <w:rFonts w:ascii="Times New Roman" w:hAnsi="Times New Roman"/>
          <w:sz w:val="24"/>
          <w:szCs w:val="24"/>
        </w:rPr>
        <w:t>sconduct or gross ne</w:t>
      </w:r>
      <w:r w:rsidR="00427DD1" w:rsidRPr="0079640B">
        <w:rPr>
          <w:rFonts w:ascii="Times New Roman" w:hAnsi="Times New Roman"/>
          <w:sz w:val="24"/>
          <w:szCs w:val="24"/>
        </w:rPr>
        <w:t>g</w:t>
      </w:r>
      <w:r w:rsidRPr="0079640B">
        <w:rPr>
          <w:rFonts w:ascii="Times New Roman" w:hAnsi="Times New Roman"/>
          <w:sz w:val="24"/>
          <w:szCs w:val="24"/>
        </w:rPr>
        <w:t>l</w:t>
      </w:r>
      <w:r w:rsidR="00427DD1" w:rsidRPr="0079640B">
        <w:rPr>
          <w:rFonts w:ascii="Times New Roman" w:hAnsi="Times New Roman"/>
          <w:sz w:val="24"/>
          <w:szCs w:val="24"/>
        </w:rPr>
        <w:t>ig</w:t>
      </w:r>
      <w:r w:rsidRPr="0079640B">
        <w:rPr>
          <w:rFonts w:ascii="Times New Roman" w:hAnsi="Times New Roman"/>
          <w:sz w:val="24"/>
          <w:szCs w:val="24"/>
        </w:rPr>
        <w:t xml:space="preserve">ence of the LESSEE. </w:t>
      </w:r>
      <w:r w:rsidR="00427DD1" w:rsidRPr="0079640B">
        <w:rPr>
          <w:rFonts w:ascii="Times New Roman" w:hAnsi="Times New Roman"/>
          <w:sz w:val="24"/>
          <w:szCs w:val="24"/>
        </w:rPr>
        <w:t xml:space="preserve"> </w:t>
      </w:r>
      <w:r w:rsidRPr="0079640B">
        <w:rPr>
          <w:rFonts w:ascii="Times New Roman" w:hAnsi="Times New Roman"/>
          <w:sz w:val="24"/>
          <w:szCs w:val="24"/>
        </w:rPr>
        <w:t>The LESSOR shall take the necessary ste</w:t>
      </w:r>
      <w:r w:rsidR="00427DD1" w:rsidRPr="0079640B">
        <w:rPr>
          <w:rFonts w:ascii="Times New Roman" w:hAnsi="Times New Roman"/>
          <w:sz w:val="24"/>
          <w:szCs w:val="24"/>
        </w:rPr>
        <w:t>ps to imme</w:t>
      </w:r>
      <w:r w:rsidRPr="0079640B">
        <w:rPr>
          <w:rFonts w:ascii="Times New Roman" w:hAnsi="Times New Roman"/>
          <w:sz w:val="24"/>
          <w:szCs w:val="24"/>
        </w:rPr>
        <w:t>dia</w:t>
      </w:r>
      <w:r w:rsidR="00427DD1" w:rsidRPr="0079640B">
        <w:rPr>
          <w:rFonts w:ascii="Times New Roman" w:hAnsi="Times New Roman"/>
          <w:sz w:val="24"/>
          <w:szCs w:val="24"/>
        </w:rPr>
        <w:t>t</w:t>
      </w:r>
      <w:r w:rsidRPr="0079640B">
        <w:rPr>
          <w:rFonts w:ascii="Times New Roman" w:hAnsi="Times New Roman"/>
          <w:sz w:val="24"/>
          <w:szCs w:val="24"/>
        </w:rPr>
        <w:t>e</w:t>
      </w:r>
      <w:r w:rsidR="00427DD1" w:rsidRPr="0079640B">
        <w:rPr>
          <w:rFonts w:ascii="Times New Roman" w:hAnsi="Times New Roman"/>
          <w:sz w:val="24"/>
          <w:szCs w:val="24"/>
        </w:rPr>
        <w:t>ly</w:t>
      </w:r>
      <w:r w:rsidRPr="0079640B">
        <w:rPr>
          <w:rFonts w:ascii="Times New Roman" w:hAnsi="Times New Roman"/>
          <w:sz w:val="24"/>
          <w:szCs w:val="24"/>
        </w:rPr>
        <w:t xml:space="preserve"> restore such utility serv</w:t>
      </w:r>
      <w:r w:rsidR="00427DD1" w:rsidRPr="0079640B">
        <w:rPr>
          <w:rFonts w:ascii="Times New Roman" w:hAnsi="Times New Roman"/>
          <w:sz w:val="24"/>
          <w:szCs w:val="24"/>
        </w:rPr>
        <w:t>ic</w:t>
      </w:r>
      <w:r w:rsidRPr="0079640B">
        <w:rPr>
          <w:rFonts w:ascii="Times New Roman" w:hAnsi="Times New Roman"/>
          <w:sz w:val="24"/>
          <w:szCs w:val="24"/>
        </w:rPr>
        <w:t xml:space="preserve">es and deduct the actual and reasonable cost thereof </w:t>
      </w:r>
      <w:r w:rsidR="00427DD1" w:rsidRPr="0079640B">
        <w:rPr>
          <w:rFonts w:ascii="Times New Roman" w:hAnsi="Times New Roman"/>
          <w:sz w:val="24"/>
          <w:szCs w:val="24"/>
        </w:rPr>
        <w:t xml:space="preserve">from </w:t>
      </w:r>
      <w:r w:rsidRPr="0079640B">
        <w:rPr>
          <w:rFonts w:ascii="Times New Roman" w:hAnsi="Times New Roman"/>
          <w:sz w:val="24"/>
          <w:szCs w:val="24"/>
        </w:rPr>
        <w:t xml:space="preserve">the </w:t>
      </w:r>
      <w:r w:rsidR="00427DD1" w:rsidRPr="0079640B">
        <w:rPr>
          <w:rFonts w:ascii="Times New Roman" w:hAnsi="Times New Roman"/>
          <w:sz w:val="24"/>
          <w:szCs w:val="24"/>
        </w:rPr>
        <w:t>r</w:t>
      </w:r>
      <w:r w:rsidRPr="0079640B">
        <w:rPr>
          <w:rFonts w:ascii="Times New Roman" w:hAnsi="Times New Roman"/>
          <w:sz w:val="24"/>
          <w:szCs w:val="24"/>
        </w:rPr>
        <w:t>entals due from the</w:t>
      </w:r>
      <w:r w:rsidR="00427DD1" w:rsidRPr="0079640B">
        <w:rPr>
          <w:rFonts w:ascii="Times New Roman" w:hAnsi="Times New Roman"/>
          <w:sz w:val="24"/>
          <w:szCs w:val="24"/>
        </w:rPr>
        <w:t xml:space="preserve"> LESSEE.</w:t>
      </w:r>
    </w:p>
    <w:p w:rsidR="006270AD" w:rsidRPr="0079640B" w:rsidRDefault="006270AD" w:rsidP="00FA75F2">
      <w:pPr>
        <w:numPr>
          <w:ilvl w:val="0"/>
          <w:numId w:val="6"/>
        </w:numPr>
        <w:ind w:left="720" w:hanging="720"/>
        <w:jc w:val="both"/>
        <w:rPr>
          <w:rFonts w:ascii="Times New Roman" w:hAnsi="Times New Roman"/>
          <w:sz w:val="24"/>
          <w:szCs w:val="24"/>
        </w:rPr>
      </w:pPr>
      <w:r w:rsidRPr="0079640B">
        <w:rPr>
          <w:rFonts w:ascii="Times New Roman" w:hAnsi="Times New Roman"/>
          <w:b/>
          <w:sz w:val="24"/>
          <w:szCs w:val="24"/>
        </w:rPr>
        <w:lastRenderedPageBreak/>
        <w:t>RESTRICT</w:t>
      </w:r>
      <w:r w:rsidR="00427DD1" w:rsidRPr="0079640B">
        <w:rPr>
          <w:rFonts w:ascii="Times New Roman" w:hAnsi="Times New Roman"/>
          <w:b/>
          <w:sz w:val="24"/>
          <w:szCs w:val="24"/>
        </w:rPr>
        <w:t>I</w:t>
      </w:r>
      <w:r w:rsidRPr="0079640B">
        <w:rPr>
          <w:rFonts w:ascii="Times New Roman" w:hAnsi="Times New Roman"/>
          <w:b/>
          <w:sz w:val="24"/>
          <w:szCs w:val="24"/>
        </w:rPr>
        <w:t>ONS ON T</w:t>
      </w:r>
      <w:r w:rsidR="00427DD1" w:rsidRPr="0079640B">
        <w:rPr>
          <w:rFonts w:ascii="Times New Roman" w:hAnsi="Times New Roman"/>
          <w:b/>
          <w:sz w:val="24"/>
          <w:szCs w:val="24"/>
        </w:rPr>
        <w:t>HE LESSOR</w:t>
      </w:r>
      <w:r w:rsidR="00427DD1" w:rsidRPr="0079640B">
        <w:rPr>
          <w:rFonts w:ascii="Times New Roman" w:hAnsi="Times New Roman"/>
          <w:sz w:val="24"/>
          <w:szCs w:val="24"/>
        </w:rPr>
        <w:t xml:space="preserve"> - </w:t>
      </w:r>
      <w:r w:rsidRPr="0079640B">
        <w:rPr>
          <w:rFonts w:ascii="Times New Roman" w:hAnsi="Times New Roman"/>
          <w:sz w:val="24"/>
          <w:szCs w:val="24"/>
        </w:rPr>
        <w:t>The LESSO</w:t>
      </w:r>
      <w:r w:rsidR="00427DD1" w:rsidRPr="0079640B">
        <w:rPr>
          <w:rFonts w:ascii="Times New Roman" w:hAnsi="Times New Roman"/>
          <w:sz w:val="24"/>
          <w:szCs w:val="24"/>
        </w:rPr>
        <w:t>R</w:t>
      </w:r>
      <w:r w:rsidRPr="0079640B">
        <w:rPr>
          <w:rFonts w:ascii="Times New Roman" w:hAnsi="Times New Roman"/>
          <w:sz w:val="24"/>
          <w:szCs w:val="24"/>
        </w:rPr>
        <w:t xml:space="preserve"> shall not store hazardous materials</w:t>
      </w:r>
      <w:r w:rsidR="00FE5F0E" w:rsidRPr="0079640B">
        <w:rPr>
          <w:rFonts w:ascii="Times New Roman" w:hAnsi="Times New Roman"/>
          <w:sz w:val="24"/>
          <w:szCs w:val="24"/>
        </w:rPr>
        <w:t xml:space="preserve">, explosives, corrosive chemicals and other substances that are harmful to health and safety of children. </w:t>
      </w:r>
    </w:p>
    <w:p w:rsidR="003E61B1" w:rsidRPr="0079640B" w:rsidRDefault="003E61B1" w:rsidP="006270AD">
      <w:pPr>
        <w:ind w:left="720"/>
        <w:jc w:val="both"/>
        <w:rPr>
          <w:rFonts w:ascii="Times New Roman" w:hAnsi="Times New Roman"/>
          <w:sz w:val="24"/>
          <w:szCs w:val="24"/>
        </w:rPr>
      </w:pPr>
    </w:p>
    <w:p w:rsidR="00AF6E7C" w:rsidRPr="0079640B" w:rsidRDefault="006270AD" w:rsidP="00FA75F2">
      <w:pPr>
        <w:numPr>
          <w:ilvl w:val="0"/>
          <w:numId w:val="6"/>
        </w:numPr>
        <w:ind w:left="720" w:hanging="720"/>
        <w:jc w:val="both"/>
        <w:rPr>
          <w:rFonts w:ascii="Times New Roman" w:hAnsi="Times New Roman"/>
          <w:sz w:val="24"/>
          <w:szCs w:val="24"/>
        </w:rPr>
      </w:pPr>
      <w:r w:rsidRPr="0079640B">
        <w:rPr>
          <w:rFonts w:ascii="Times New Roman" w:hAnsi="Times New Roman"/>
          <w:b/>
          <w:sz w:val="24"/>
          <w:szCs w:val="24"/>
        </w:rPr>
        <w:t>SUB-LEASE -</w:t>
      </w:r>
      <w:r w:rsidRPr="0079640B">
        <w:rPr>
          <w:rFonts w:ascii="Times New Roman" w:hAnsi="Times New Roman"/>
          <w:sz w:val="24"/>
          <w:szCs w:val="24"/>
        </w:rPr>
        <w:t xml:space="preserve"> The LESSEE shall </w:t>
      </w:r>
      <w:r w:rsidR="003E61B1" w:rsidRPr="0079640B">
        <w:rPr>
          <w:rFonts w:ascii="Times New Roman" w:hAnsi="Times New Roman"/>
          <w:sz w:val="24"/>
          <w:szCs w:val="24"/>
        </w:rPr>
        <w:t>n</w:t>
      </w:r>
      <w:r w:rsidRPr="0079640B">
        <w:rPr>
          <w:rFonts w:ascii="Times New Roman" w:hAnsi="Times New Roman"/>
          <w:sz w:val="24"/>
          <w:szCs w:val="24"/>
        </w:rPr>
        <w:t>ot sublease the L</w:t>
      </w:r>
      <w:r w:rsidR="003E61B1" w:rsidRPr="0079640B">
        <w:rPr>
          <w:rFonts w:ascii="Times New Roman" w:hAnsi="Times New Roman"/>
          <w:sz w:val="24"/>
          <w:szCs w:val="24"/>
        </w:rPr>
        <w:t>e</w:t>
      </w:r>
      <w:r w:rsidRPr="0079640B">
        <w:rPr>
          <w:rFonts w:ascii="Times New Roman" w:hAnsi="Times New Roman"/>
          <w:sz w:val="24"/>
          <w:szCs w:val="24"/>
        </w:rPr>
        <w:t>ased P</w:t>
      </w:r>
      <w:r w:rsidR="003E61B1" w:rsidRPr="0079640B">
        <w:rPr>
          <w:rFonts w:ascii="Times New Roman" w:hAnsi="Times New Roman"/>
          <w:sz w:val="24"/>
          <w:szCs w:val="24"/>
        </w:rPr>
        <w:t>remises</w:t>
      </w:r>
      <w:r w:rsidRPr="0079640B">
        <w:rPr>
          <w:rFonts w:ascii="Times New Roman" w:hAnsi="Times New Roman"/>
          <w:sz w:val="24"/>
          <w:szCs w:val="24"/>
        </w:rPr>
        <w:t xml:space="preserve"> </w:t>
      </w:r>
      <w:r w:rsidR="003E61B1" w:rsidRPr="0079640B">
        <w:rPr>
          <w:rFonts w:ascii="Times New Roman" w:hAnsi="Times New Roman"/>
          <w:sz w:val="24"/>
          <w:szCs w:val="24"/>
        </w:rPr>
        <w:t>or</w:t>
      </w:r>
      <w:r w:rsidRPr="0079640B">
        <w:rPr>
          <w:rFonts w:ascii="Times New Roman" w:hAnsi="Times New Roman"/>
          <w:sz w:val="24"/>
          <w:szCs w:val="24"/>
        </w:rPr>
        <w:t xml:space="preserve"> a</w:t>
      </w:r>
      <w:r w:rsidR="003E61B1" w:rsidRPr="0079640B">
        <w:rPr>
          <w:rFonts w:ascii="Times New Roman" w:hAnsi="Times New Roman"/>
          <w:sz w:val="24"/>
          <w:szCs w:val="24"/>
        </w:rPr>
        <w:t>ny</w:t>
      </w:r>
      <w:r w:rsidRPr="0079640B">
        <w:rPr>
          <w:rFonts w:ascii="Times New Roman" w:hAnsi="Times New Roman"/>
          <w:sz w:val="24"/>
          <w:szCs w:val="24"/>
        </w:rPr>
        <w:t xml:space="preserve"> part thereof, without the prior written consent of </w:t>
      </w:r>
      <w:r w:rsidR="00CE3D76" w:rsidRPr="0079640B">
        <w:rPr>
          <w:rFonts w:ascii="Times New Roman" w:hAnsi="Times New Roman"/>
          <w:sz w:val="24"/>
          <w:szCs w:val="24"/>
        </w:rPr>
        <w:t>t</w:t>
      </w:r>
      <w:r w:rsidRPr="0079640B">
        <w:rPr>
          <w:rFonts w:ascii="Times New Roman" w:hAnsi="Times New Roman"/>
          <w:sz w:val="24"/>
          <w:szCs w:val="24"/>
        </w:rPr>
        <w:t>he LESSOR</w:t>
      </w:r>
      <w:r w:rsidR="00CE3D76" w:rsidRPr="0079640B">
        <w:rPr>
          <w:rFonts w:ascii="Times New Roman" w:hAnsi="Times New Roman"/>
          <w:sz w:val="24"/>
          <w:szCs w:val="24"/>
        </w:rPr>
        <w:t xml:space="preserve">. </w:t>
      </w:r>
      <w:r w:rsidRPr="0079640B">
        <w:rPr>
          <w:rFonts w:ascii="Times New Roman" w:hAnsi="Times New Roman"/>
          <w:sz w:val="24"/>
          <w:szCs w:val="24"/>
        </w:rPr>
        <w:t xml:space="preserve"> </w:t>
      </w:r>
    </w:p>
    <w:p w:rsidR="00FA75F2" w:rsidRPr="0079640B" w:rsidRDefault="00FA75F2" w:rsidP="00FA75F2">
      <w:pPr>
        <w:pStyle w:val="ListParagraph"/>
        <w:rPr>
          <w:rFonts w:ascii="Times New Roman" w:hAnsi="Times New Roman"/>
          <w:sz w:val="24"/>
          <w:szCs w:val="24"/>
        </w:rPr>
      </w:pPr>
    </w:p>
    <w:p w:rsidR="00427DD1" w:rsidRPr="0079640B" w:rsidRDefault="00427DD1" w:rsidP="00FA75F2">
      <w:pPr>
        <w:numPr>
          <w:ilvl w:val="0"/>
          <w:numId w:val="6"/>
        </w:numPr>
        <w:ind w:left="720" w:hanging="720"/>
        <w:jc w:val="both"/>
        <w:rPr>
          <w:rFonts w:ascii="Times New Roman" w:hAnsi="Times New Roman"/>
          <w:sz w:val="24"/>
          <w:szCs w:val="24"/>
        </w:rPr>
      </w:pPr>
      <w:r w:rsidRPr="0079640B">
        <w:rPr>
          <w:rFonts w:ascii="Times New Roman" w:hAnsi="Times New Roman"/>
          <w:b/>
          <w:sz w:val="24"/>
          <w:szCs w:val="24"/>
        </w:rPr>
        <w:t>DEGRE</w:t>
      </w:r>
      <w:r w:rsidR="003237D9" w:rsidRPr="0079640B">
        <w:rPr>
          <w:rFonts w:ascii="Times New Roman" w:hAnsi="Times New Roman"/>
          <w:b/>
          <w:sz w:val="24"/>
          <w:szCs w:val="24"/>
        </w:rPr>
        <w:t>E O</w:t>
      </w:r>
      <w:r w:rsidRPr="0079640B">
        <w:rPr>
          <w:rFonts w:ascii="Times New Roman" w:hAnsi="Times New Roman"/>
          <w:b/>
          <w:sz w:val="24"/>
          <w:szCs w:val="24"/>
        </w:rPr>
        <w:t>F DILIGENCE, DAMAGE AN</w:t>
      </w:r>
      <w:r w:rsidR="003237D9" w:rsidRPr="0079640B">
        <w:rPr>
          <w:rFonts w:ascii="Times New Roman" w:hAnsi="Times New Roman"/>
          <w:b/>
          <w:sz w:val="24"/>
          <w:szCs w:val="24"/>
        </w:rPr>
        <w:t>D</w:t>
      </w:r>
      <w:r w:rsidRPr="0079640B">
        <w:rPr>
          <w:rFonts w:ascii="Times New Roman" w:hAnsi="Times New Roman"/>
          <w:b/>
          <w:sz w:val="24"/>
          <w:szCs w:val="24"/>
        </w:rPr>
        <w:t xml:space="preserve"> WARRANTIES</w:t>
      </w:r>
    </w:p>
    <w:p w:rsidR="00427DD1" w:rsidRPr="0079640B" w:rsidRDefault="00427DD1" w:rsidP="00FA75F2">
      <w:pPr>
        <w:numPr>
          <w:ilvl w:val="1"/>
          <w:numId w:val="6"/>
        </w:numPr>
        <w:tabs>
          <w:tab w:val="left" w:pos="1800"/>
        </w:tabs>
        <w:jc w:val="both"/>
        <w:rPr>
          <w:rFonts w:ascii="Times New Roman" w:hAnsi="Times New Roman"/>
          <w:sz w:val="24"/>
          <w:szCs w:val="24"/>
        </w:rPr>
      </w:pPr>
      <w:r w:rsidRPr="0079640B">
        <w:rPr>
          <w:rFonts w:ascii="Times New Roman" w:hAnsi="Times New Roman"/>
          <w:sz w:val="24"/>
          <w:szCs w:val="24"/>
        </w:rPr>
        <w:t xml:space="preserve">The LESSEE shall exercise the diligence of a </w:t>
      </w:r>
      <w:r w:rsidR="00CB6743" w:rsidRPr="0079640B">
        <w:rPr>
          <w:rFonts w:ascii="Times New Roman" w:hAnsi="Times New Roman"/>
          <w:sz w:val="24"/>
          <w:szCs w:val="24"/>
        </w:rPr>
        <w:t>g</w:t>
      </w:r>
      <w:r w:rsidRPr="0079640B">
        <w:rPr>
          <w:rFonts w:ascii="Times New Roman" w:hAnsi="Times New Roman"/>
          <w:sz w:val="24"/>
          <w:szCs w:val="24"/>
        </w:rPr>
        <w:t xml:space="preserve">ood father </w:t>
      </w:r>
      <w:proofErr w:type="gramStart"/>
      <w:r w:rsidR="00CB6743" w:rsidRPr="0079640B">
        <w:rPr>
          <w:rFonts w:ascii="Times New Roman" w:hAnsi="Times New Roman"/>
          <w:sz w:val="24"/>
          <w:szCs w:val="24"/>
        </w:rPr>
        <w:t xml:space="preserve">of </w:t>
      </w:r>
      <w:r w:rsidRPr="0079640B">
        <w:rPr>
          <w:rFonts w:ascii="Times New Roman" w:hAnsi="Times New Roman"/>
          <w:sz w:val="24"/>
          <w:szCs w:val="24"/>
        </w:rPr>
        <w:t xml:space="preserve"> the</w:t>
      </w:r>
      <w:proofErr w:type="gramEnd"/>
      <w:r w:rsidRPr="0079640B">
        <w:rPr>
          <w:rFonts w:ascii="Times New Roman" w:hAnsi="Times New Roman"/>
          <w:sz w:val="24"/>
          <w:szCs w:val="24"/>
        </w:rPr>
        <w:t xml:space="preserve"> </w:t>
      </w:r>
      <w:r w:rsidR="00FE5F0E" w:rsidRPr="0079640B">
        <w:rPr>
          <w:rFonts w:ascii="Times New Roman" w:hAnsi="Times New Roman"/>
          <w:sz w:val="24"/>
          <w:szCs w:val="24"/>
        </w:rPr>
        <w:t>family in the</w:t>
      </w:r>
      <w:r w:rsidRPr="0079640B">
        <w:rPr>
          <w:rFonts w:ascii="Times New Roman" w:hAnsi="Times New Roman"/>
          <w:sz w:val="24"/>
          <w:szCs w:val="24"/>
        </w:rPr>
        <w:t xml:space="preserve"> </w:t>
      </w:r>
      <w:r w:rsidR="00CB6743" w:rsidRPr="0079640B">
        <w:rPr>
          <w:rFonts w:ascii="Times New Roman" w:hAnsi="Times New Roman"/>
          <w:sz w:val="24"/>
          <w:szCs w:val="24"/>
        </w:rPr>
        <w:t>use of the Leased Premis</w:t>
      </w:r>
      <w:r w:rsidRPr="0079640B">
        <w:rPr>
          <w:rFonts w:ascii="Times New Roman" w:hAnsi="Times New Roman"/>
          <w:sz w:val="24"/>
          <w:szCs w:val="24"/>
        </w:rPr>
        <w:t>e</w:t>
      </w:r>
      <w:r w:rsidR="00CB6743" w:rsidRPr="0079640B">
        <w:rPr>
          <w:rFonts w:ascii="Times New Roman" w:hAnsi="Times New Roman"/>
          <w:sz w:val="24"/>
          <w:szCs w:val="24"/>
        </w:rPr>
        <w:t>s</w:t>
      </w:r>
      <w:r w:rsidRPr="0079640B">
        <w:rPr>
          <w:rFonts w:ascii="Times New Roman" w:hAnsi="Times New Roman"/>
          <w:sz w:val="24"/>
          <w:szCs w:val="24"/>
        </w:rPr>
        <w:t xml:space="preserve"> in </w:t>
      </w:r>
      <w:r w:rsidR="00CB6743" w:rsidRPr="0079640B">
        <w:rPr>
          <w:rFonts w:ascii="Times New Roman" w:hAnsi="Times New Roman"/>
          <w:sz w:val="24"/>
          <w:szCs w:val="24"/>
        </w:rPr>
        <w:t>t</w:t>
      </w:r>
      <w:r w:rsidRPr="0079640B">
        <w:rPr>
          <w:rFonts w:ascii="Times New Roman" w:hAnsi="Times New Roman"/>
          <w:sz w:val="24"/>
          <w:szCs w:val="24"/>
        </w:rPr>
        <w:t xml:space="preserve">he construction, installation and </w:t>
      </w:r>
      <w:r w:rsidR="00CB6743" w:rsidRPr="0079640B">
        <w:rPr>
          <w:rFonts w:ascii="Times New Roman" w:hAnsi="Times New Roman"/>
          <w:sz w:val="24"/>
          <w:szCs w:val="24"/>
        </w:rPr>
        <w:t xml:space="preserve">maintenance </w:t>
      </w:r>
      <w:r w:rsidRPr="0079640B">
        <w:rPr>
          <w:rFonts w:ascii="Times New Roman" w:hAnsi="Times New Roman"/>
          <w:sz w:val="24"/>
          <w:szCs w:val="24"/>
        </w:rPr>
        <w:t>of i</w:t>
      </w:r>
      <w:r w:rsidR="00FE5F0E" w:rsidRPr="0079640B">
        <w:rPr>
          <w:rFonts w:ascii="Times New Roman" w:hAnsi="Times New Roman"/>
          <w:sz w:val="24"/>
          <w:szCs w:val="24"/>
        </w:rPr>
        <w:t>t</w:t>
      </w:r>
      <w:r w:rsidRPr="0079640B">
        <w:rPr>
          <w:rFonts w:ascii="Times New Roman" w:hAnsi="Times New Roman"/>
          <w:sz w:val="24"/>
          <w:szCs w:val="24"/>
        </w:rPr>
        <w:t xml:space="preserve">s </w:t>
      </w:r>
      <w:r w:rsidR="00FE5F0E" w:rsidRPr="0079640B">
        <w:rPr>
          <w:rFonts w:ascii="Times New Roman" w:hAnsi="Times New Roman"/>
          <w:sz w:val="24"/>
          <w:szCs w:val="24"/>
        </w:rPr>
        <w:t>educational institution</w:t>
      </w:r>
      <w:r w:rsidRPr="0079640B">
        <w:rPr>
          <w:rFonts w:ascii="Times New Roman" w:hAnsi="Times New Roman"/>
          <w:sz w:val="24"/>
          <w:szCs w:val="24"/>
        </w:rPr>
        <w:t xml:space="preserve"> and other </w:t>
      </w:r>
      <w:r w:rsidR="00CB6743" w:rsidRPr="0079640B">
        <w:rPr>
          <w:rFonts w:ascii="Times New Roman" w:hAnsi="Times New Roman"/>
          <w:sz w:val="24"/>
          <w:szCs w:val="24"/>
        </w:rPr>
        <w:t>e</w:t>
      </w:r>
      <w:r w:rsidRPr="0079640B">
        <w:rPr>
          <w:rFonts w:ascii="Times New Roman" w:hAnsi="Times New Roman"/>
          <w:sz w:val="24"/>
          <w:szCs w:val="24"/>
        </w:rPr>
        <w:t>q</w:t>
      </w:r>
      <w:r w:rsidR="00CB6743" w:rsidRPr="0079640B">
        <w:rPr>
          <w:rFonts w:ascii="Times New Roman" w:hAnsi="Times New Roman"/>
          <w:sz w:val="24"/>
          <w:szCs w:val="24"/>
        </w:rPr>
        <w:t>u</w:t>
      </w:r>
      <w:r w:rsidRPr="0079640B">
        <w:rPr>
          <w:rFonts w:ascii="Times New Roman" w:hAnsi="Times New Roman"/>
          <w:sz w:val="24"/>
          <w:szCs w:val="24"/>
        </w:rPr>
        <w:t>ip</w:t>
      </w:r>
      <w:r w:rsidR="00CB6743" w:rsidRPr="0079640B">
        <w:rPr>
          <w:rFonts w:ascii="Times New Roman" w:hAnsi="Times New Roman"/>
          <w:sz w:val="24"/>
          <w:szCs w:val="24"/>
        </w:rPr>
        <w:t xml:space="preserve">ment thereon </w:t>
      </w:r>
      <w:r w:rsidRPr="0079640B">
        <w:rPr>
          <w:rFonts w:ascii="Times New Roman" w:hAnsi="Times New Roman"/>
          <w:sz w:val="24"/>
          <w:szCs w:val="24"/>
        </w:rPr>
        <w:t>and in</w:t>
      </w:r>
      <w:r w:rsidR="00CB6743" w:rsidRPr="0079640B">
        <w:rPr>
          <w:rFonts w:ascii="Times New Roman" w:hAnsi="Times New Roman"/>
          <w:sz w:val="24"/>
          <w:szCs w:val="24"/>
        </w:rPr>
        <w:t xml:space="preserve"> the </w:t>
      </w:r>
      <w:r w:rsidRPr="0079640B">
        <w:rPr>
          <w:rFonts w:ascii="Times New Roman" w:hAnsi="Times New Roman"/>
          <w:sz w:val="24"/>
          <w:szCs w:val="24"/>
        </w:rPr>
        <w:t>conduct of its operation on the said premises.</w:t>
      </w:r>
    </w:p>
    <w:p w:rsidR="00FA75F2" w:rsidRPr="0079640B" w:rsidRDefault="001C31E7" w:rsidP="00FA75F2">
      <w:pPr>
        <w:numPr>
          <w:ilvl w:val="1"/>
          <w:numId w:val="6"/>
        </w:numPr>
        <w:jc w:val="both"/>
        <w:rPr>
          <w:rFonts w:ascii="Times New Roman" w:hAnsi="Times New Roman"/>
          <w:sz w:val="24"/>
          <w:szCs w:val="24"/>
        </w:rPr>
      </w:pPr>
      <w:r w:rsidRPr="0079640B">
        <w:rPr>
          <w:rFonts w:ascii="Times New Roman" w:hAnsi="Times New Roman"/>
          <w:sz w:val="24"/>
          <w:szCs w:val="24"/>
        </w:rPr>
        <w:t>In the event of damage to or injury to the LESSOR or its properties arising from or in connection with the LESSEE’s use of the said equipment or the wrongful or negligent conduct of the LESSEE’s employees, the LESSEE shall immediately correct the defect and indemnify the LESSOR for any damage that it may sustain without any delay.  If the damage or injury is sustained by a third party the LESSEE shall indemnify the party concerned and shall hold the LESSOR free and harmless from any claim or liability sustained thereby, except those damages or injuries arising from fortuitous events.</w:t>
      </w:r>
    </w:p>
    <w:p w:rsidR="00427DD1" w:rsidRPr="0079640B" w:rsidRDefault="00427DD1" w:rsidP="00B83773">
      <w:pPr>
        <w:ind w:firstLine="720"/>
        <w:jc w:val="both"/>
        <w:rPr>
          <w:rFonts w:ascii="Times New Roman" w:hAnsi="Times New Roman"/>
          <w:sz w:val="24"/>
          <w:szCs w:val="24"/>
        </w:rPr>
      </w:pPr>
    </w:p>
    <w:p w:rsidR="00427DD1" w:rsidRPr="0079640B" w:rsidRDefault="00427DD1" w:rsidP="001C31E7">
      <w:pPr>
        <w:numPr>
          <w:ilvl w:val="0"/>
          <w:numId w:val="6"/>
        </w:numPr>
        <w:ind w:left="720" w:hanging="720"/>
        <w:jc w:val="both"/>
        <w:rPr>
          <w:rFonts w:ascii="Times New Roman" w:hAnsi="Times New Roman"/>
          <w:sz w:val="24"/>
          <w:szCs w:val="24"/>
        </w:rPr>
      </w:pPr>
      <w:r w:rsidRPr="0079640B">
        <w:rPr>
          <w:rFonts w:ascii="Times New Roman" w:hAnsi="Times New Roman"/>
          <w:b/>
          <w:sz w:val="24"/>
          <w:szCs w:val="24"/>
        </w:rPr>
        <w:t>INSPECTION OF LEASED PREMISES</w:t>
      </w:r>
      <w:r w:rsidRPr="0079640B">
        <w:rPr>
          <w:rFonts w:ascii="Times New Roman" w:hAnsi="Times New Roman"/>
          <w:sz w:val="24"/>
          <w:szCs w:val="24"/>
        </w:rPr>
        <w:t xml:space="preserve"> - The LESSOR or its duly aut</w:t>
      </w:r>
      <w:r w:rsidR="00B83773" w:rsidRPr="0079640B">
        <w:rPr>
          <w:rFonts w:ascii="Times New Roman" w:hAnsi="Times New Roman"/>
          <w:sz w:val="24"/>
          <w:szCs w:val="24"/>
        </w:rPr>
        <w:t xml:space="preserve">horized </w:t>
      </w:r>
      <w:r w:rsidRPr="0079640B">
        <w:rPr>
          <w:rFonts w:ascii="Times New Roman" w:hAnsi="Times New Roman"/>
          <w:sz w:val="24"/>
          <w:szCs w:val="24"/>
        </w:rPr>
        <w:t>representatives sha</w:t>
      </w:r>
      <w:r w:rsidR="00B83773" w:rsidRPr="0079640B">
        <w:rPr>
          <w:rFonts w:ascii="Times New Roman" w:hAnsi="Times New Roman"/>
          <w:sz w:val="24"/>
          <w:szCs w:val="24"/>
        </w:rPr>
        <w:t>ll</w:t>
      </w:r>
      <w:r w:rsidRPr="0079640B">
        <w:rPr>
          <w:rFonts w:ascii="Times New Roman" w:hAnsi="Times New Roman"/>
          <w:sz w:val="24"/>
          <w:szCs w:val="24"/>
        </w:rPr>
        <w:t xml:space="preserve"> have the right to inspect the Leased Premises upon at le</w:t>
      </w:r>
      <w:r w:rsidR="00B83773" w:rsidRPr="0079640B">
        <w:rPr>
          <w:rFonts w:ascii="Times New Roman" w:hAnsi="Times New Roman"/>
          <w:sz w:val="24"/>
          <w:szCs w:val="24"/>
        </w:rPr>
        <w:t>a</w:t>
      </w:r>
      <w:r w:rsidRPr="0079640B">
        <w:rPr>
          <w:rFonts w:ascii="Times New Roman" w:hAnsi="Times New Roman"/>
          <w:sz w:val="24"/>
          <w:szCs w:val="24"/>
        </w:rPr>
        <w:t>st three</w:t>
      </w:r>
      <w:r w:rsidR="00B83773" w:rsidRPr="0079640B">
        <w:rPr>
          <w:rFonts w:ascii="Times New Roman" w:hAnsi="Times New Roman"/>
          <w:sz w:val="24"/>
          <w:szCs w:val="24"/>
        </w:rPr>
        <w:t xml:space="preserve"> (3) days prior written notice</w:t>
      </w:r>
      <w:r w:rsidR="004A7C04" w:rsidRPr="0079640B">
        <w:rPr>
          <w:rFonts w:ascii="Times New Roman" w:hAnsi="Times New Roman"/>
          <w:sz w:val="24"/>
          <w:szCs w:val="24"/>
        </w:rPr>
        <w:t xml:space="preserve"> </w:t>
      </w:r>
      <w:r w:rsidRPr="0079640B">
        <w:rPr>
          <w:rFonts w:ascii="Times New Roman" w:hAnsi="Times New Roman"/>
          <w:sz w:val="24"/>
          <w:szCs w:val="24"/>
        </w:rPr>
        <w:t>to the LESSEE and at such t</w:t>
      </w:r>
      <w:r w:rsidR="004A7C04" w:rsidRPr="0079640B">
        <w:rPr>
          <w:rFonts w:ascii="Times New Roman" w:hAnsi="Times New Roman"/>
          <w:sz w:val="24"/>
          <w:szCs w:val="24"/>
        </w:rPr>
        <w:t>ime</w:t>
      </w:r>
      <w:r w:rsidRPr="0079640B">
        <w:rPr>
          <w:rFonts w:ascii="Times New Roman" w:hAnsi="Times New Roman"/>
          <w:sz w:val="24"/>
          <w:szCs w:val="24"/>
        </w:rPr>
        <w:t xml:space="preserve"> convenient to the</w:t>
      </w:r>
      <w:r w:rsidR="004A7C04" w:rsidRPr="0079640B">
        <w:rPr>
          <w:rFonts w:ascii="Times New Roman" w:hAnsi="Times New Roman"/>
          <w:sz w:val="24"/>
          <w:szCs w:val="24"/>
        </w:rPr>
        <w:t xml:space="preserve"> LESSEE.</w:t>
      </w:r>
    </w:p>
    <w:p w:rsidR="001C31E7" w:rsidRPr="0079640B" w:rsidRDefault="001C31E7" w:rsidP="001C31E7">
      <w:pPr>
        <w:ind w:left="720"/>
        <w:jc w:val="both"/>
        <w:rPr>
          <w:rFonts w:ascii="Times New Roman" w:hAnsi="Times New Roman"/>
          <w:sz w:val="24"/>
          <w:szCs w:val="24"/>
        </w:rPr>
      </w:pPr>
    </w:p>
    <w:p w:rsidR="00427DD1" w:rsidRPr="0079640B" w:rsidRDefault="00427DD1" w:rsidP="001C31E7">
      <w:pPr>
        <w:numPr>
          <w:ilvl w:val="0"/>
          <w:numId w:val="6"/>
        </w:numPr>
        <w:ind w:left="720" w:hanging="720"/>
        <w:jc w:val="both"/>
        <w:rPr>
          <w:rFonts w:ascii="Times New Roman" w:hAnsi="Times New Roman"/>
          <w:sz w:val="24"/>
          <w:szCs w:val="24"/>
        </w:rPr>
      </w:pPr>
      <w:r w:rsidRPr="0079640B">
        <w:rPr>
          <w:rFonts w:ascii="Times New Roman" w:hAnsi="Times New Roman"/>
          <w:b/>
          <w:sz w:val="24"/>
          <w:szCs w:val="24"/>
        </w:rPr>
        <w:t xml:space="preserve">BREACH </w:t>
      </w:r>
      <w:r w:rsidRPr="0079640B">
        <w:rPr>
          <w:rFonts w:ascii="Times New Roman" w:hAnsi="Times New Roman"/>
          <w:sz w:val="24"/>
          <w:szCs w:val="24"/>
        </w:rPr>
        <w:t xml:space="preserve">- Either party may </w:t>
      </w:r>
      <w:r w:rsidR="004A7C04" w:rsidRPr="0079640B">
        <w:rPr>
          <w:rFonts w:ascii="Times New Roman" w:hAnsi="Times New Roman"/>
          <w:sz w:val="24"/>
          <w:szCs w:val="24"/>
        </w:rPr>
        <w:t>terminate</w:t>
      </w:r>
      <w:r w:rsidRPr="0079640B">
        <w:rPr>
          <w:rFonts w:ascii="Times New Roman" w:hAnsi="Times New Roman"/>
          <w:sz w:val="24"/>
          <w:szCs w:val="24"/>
        </w:rPr>
        <w:t xml:space="preserve"> </w:t>
      </w:r>
      <w:r w:rsidR="004A7C04" w:rsidRPr="0079640B">
        <w:rPr>
          <w:rFonts w:ascii="Times New Roman" w:hAnsi="Times New Roman"/>
          <w:sz w:val="24"/>
          <w:szCs w:val="24"/>
        </w:rPr>
        <w:t>t</w:t>
      </w:r>
      <w:r w:rsidRPr="0079640B">
        <w:rPr>
          <w:rFonts w:ascii="Times New Roman" w:hAnsi="Times New Roman"/>
          <w:sz w:val="24"/>
          <w:szCs w:val="24"/>
        </w:rPr>
        <w:t>his Contract upon thirty (30) days prior written notice shoul</w:t>
      </w:r>
      <w:r w:rsidR="004A7C04" w:rsidRPr="0079640B">
        <w:rPr>
          <w:rFonts w:ascii="Times New Roman" w:hAnsi="Times New Roman"/>
          <w:sz w:val="24"/>
          <w:szCs w:val="24"/>
        </w:rPr>
        <w:t>d the other party commit any bre</w:t>
      </w:r>
      <w:r w:rsidRPr="0079640B">
        <w:rPr>
          <w:rFonts w:ascii="Times New Roman" w:hAnsi="Times New Roman"/>
          <w:sz w:val="24"/>
          <w:szCs w:val="24"/>
        </w:rPr>
        <w:t xml:space="preserve">ach of the </w:t>
      </w:r>
      <w:r w:rsidR="004A7C04" w:rsidRPr="0079640B">
        <w:rPr>
          <w:rFonts w:ascii="Times New Roman" w:hAnsi="Times New Roman"/>
          <w:sz w:val="24"/>
          <w:szCs w:val="24"/>
        </w:rPr>
        <w:t>terms</w:t>
      </w:r>
      <w:r w:rsidRPr="0079640B">
        <w:rPr>
          <w:rFonts w:ascii="Times New Roman" w:hAnsi="Times New Roman"/>
          <w:sz w:val="24"/>
          <w:szCs w:val="24"/>
        </w:rPr>
        <w:t xml:space="preserve"> and conditions of this Contract and fails to remedy the same within thirty (30</w:t>
      </w:r>
      <w:r w:rsidR="004A7C04" w:rsidRPr="0079640B">
        <w:rPr>
          <w:rFonts w:ascii="Times New Roman" w:hAnsi="Times New Roman"/>
          <w:sz w:val="24"/>
          <w:szCs w:val="24"/>
        </w:rPr>
        <w:t>)</w:t>
      </w:r>
      <w:r w:rsidRPr="0079640B">
        <w:rPr>
          <w:rFonts w:ascii="Times New Roman" w:hAnsi="Times New Roman"/>
          <w:sz w:val="24"/>
          <w:szCs w:val="24"/>
        </w:rPr>
        <w:t xml:space="preserve"> </w:t>
      </w:r>
      <w:r w:rsidR="004A7C04" w:rsidRPr="0079640B">
        <w:rPr>
          <w:rFonts w:ascii="Times New Roman" w:hAnsi="Times New Roman"/>
          <w:sz w:val="24"/>
          <w:szCs w:val="24"/>
        </w:rPr>
        <w:t>d</w:t>
      </w:r>
      <w:r w:rsidRPr="0079640B">
        <w:rPr>
          <w:rFonts w:ascii="Times New Roman" w:hAnsi="Times New Roman"/>
          <w:sz w:val="24"/>
          <w:szCs w:val="24"/>
        </w:rPr>
        <w:t>ays from receipt of w</w:t>
      </w:r>
      <w:r w:rsidR="004A7C04" w:rsidRPr="0079640B">
        <w:rPr>
          <w:rFonts w:ascii="Times New Roman" w:hAnsi="Times New Roman"/>
          <w:sz w:val="24"/>
          <w:szCs w:val="24"/>
        </w:rPr>
        <w:t>ritten demand by</w:t>
      </w:r>
      <w:r w:rsidRPr="0079640B">
        <w:rPr>
          <w:rFonts w:ascii="Times New Roman" w:hAnsi="Times New Roman"/>
          <w:sz w:val="24"/>
          <w:szCs w:val="24"/>
        </w:rPr>
        <w:t xml:space="preserve"> the </w:t>
      </w:r>
      <w:r w:rsidR="004A7C04" w:rsidRPr="0079640B">
        <w:rPr>
          <w:rFonts w:ascii="Times New Roman" w:hAnsi="Times New Roman"/>
          <w:sz w:val="24"/>
          <w:szCs w:val="24"/>
        </w:rPr>
        <w:t xml:space="preserve">aggrieved </w:t>
      </w:r>
      <w:r w:rsidRPr="0079640B">
        <w:rPr>
          <w:rFonts w:ascii="Times New Roman" w:hAnsi="Times New Roman"/>
          <w:sz w:val="24"/>
          <w:szCs w:val="24"/>
        </w:rPr>
        <w:t xml:space="preserve">party to </w:t>
      </w:r>
      <w:r w:rsidR="004A7C04" w:rsidRPr="0079640B">
        <w:rPr>
          <w:rFonts w:ascii="Times New Roman" w:hAnsi="Times New Roman"/>
          <w:sz w:val="24"/>
          <w:szCs w:val="24"/>
        </w:rPr>
        <w:t>rem</w:t>
      </w:r>
      <w:r w:rsidR="007D1AD1" w:rsidRPr="0079640B">
        <w:rPr>
          <w:rFonts w:ascii="Times New Roman" w:hAnsi="Times New Roman"/>
          <w:sz w:val="24"/>
          <w:szCs w:val="24"/>
        </w:rPr>
        <w:t>e</w:t>
      </w:r>
      <w:r w:rsidR="004A7C04" w:rsidRPr="0079640B">
        <w:rPr>
          <w:rFonts w:ascii="Times New Roman" w:hAnsi="Times New Roman"/>
          <w:sz w:val="24"/>
          <w:szCs w:val="24"/>
        </w:rPr>
        <w:t xml:space="preserve">dy </w:t>
      </w:r>
      <w:r w:rsidRPr="0079640B">
        <w:rPr>
          <w:rFonts w:ascii="Times New Roman" w:hAnsi="Times New Roman"/>
          <w:sz w:val="24"/>
          <w:szCs w:val="24"/>
        </w:rPr>
        <w:t>such breach.</w:t>
      </w:r>
    </w:p>
    <w:p w:rsidR="001C31E7" w:rsidRPr="0079640B" w:rsidRDefault="001C31E7" w:rsidP="001C31E7">
      <w:pPr>
        <w:pStyle w:val="ListParagraph"/>
        <w:rPr>
          <w:rFonts w:ascii="Times New Roman" w:hAnsi="Times New Roman"/>
          <w:sz w:val="24"/>
          <w:szCs w:val="24"/>
        </w:rPr>
      </w:pPr>
    </w:p>
    <w:p w:rsidR="001C31E7" w:rsidRPr="0079640B" w:rsidRDefault="001C31E7" w:rsidP="001C31E7">
      <w:pPr>
        <w:numPr>
          <w:ilvl w:val="0"/>
          <w:numId w:val="6"/>
        </w:numPr>
        <w:ind w:left="720" w:hanging="720"/>
        <w:jc w:val="both"/>
        <w:rPr>
          <w:rFonts w:ascii="Times New Roman" w:hAnsi="Times New Roman"/>
          <w:sz w:val="24"/>
          <w:szCs w:val="24"/>
        </w:rPr>
      </w:pPr>
      <w:r w:rsidRPr="0079640B">
        <w:rPr>
          <w:rFonts w:ascii="Times New Roman" w:eastAsia="Times New Roman" w:hAnsi="Times New Roman"/>
          <w:b/>
          <w:bCs/>
          <w:sz w:val="24"/>
          <w:szCs w:val="24"/>
        </w:rPr>
        <w:t>JUDICIAL RELIEF:</w:t>
      </w:r>
      <w:r w:rsidRPr="0079640B">
        <w:rPr>
          <w:rFonts w:ascii="Times New Roman" w:eastAsia="Times New Roman" w:hAnsi="Times New Roman"/>
          <w:sz w:val="24"/>
          <w:szCs w:val="24"/>
        </w:rPr>
        <w:t> </w:t>
      </w:r>
    </w:p>
    <w:p w:rsidR="001C31E7" w:rsidRPr="0079640B" w:rsidRDefault="001C31E7" w:rsidP="001C31E7">
      <w:pPr>
        <w:numPr>
          <w:ilvl w:val="1"/>
          <w:numId w:val="6"/>
        </w:numPr>
        <w:jc w:val="both"/>
        <w:rPr>
          <w:rFonts w:ascii="Times New Roman" w:hAnsi="Times New Roman"/>
          <w:sz w:val="24"/>
          <w:szCs w:val="24"/>
        </w:rPr>
      </w:pPr>
      <w:r w:rsidRPr="0079640B">
        <w:rPr>
          <w:rFonts w:ascii="Times New Roman" w:eastAsia="Times New Roman" w:hAnsi="Times New Roman"/>
          <w:sz w:val="24"/>
          <w:szCs w:val="24"/>
        </w:rPr>
        <w:t>The Parties agree that any controversy or claim arising out of or relating to this Contract, shall, as much as practicable, be settled amicably.</w:t>
      </w:r>
    </w:p>
    <w:p w:rsidR="001C31E7" w:rsidRPr="0079640B" w:rsidRDefault="001C31E7" w:rsidP="001C31E7">
      <w:pPr>
        <w:numPr>
          <w:ilvl w:val="1"/>
          <w:numId w:val="6"/>
        </w:numPr>
        <w:jc w:val="both"/>
        <w:rPr>
          <w:rFonts w:ascii="Times New Roman" w:hAnsi="Times New Roman"/>
          <w:sz w:val="24"/>
          <w:szCs w:val="24"/>
        </w:rPr>
      </w:pPr>
      <w:r w:rsidRPr="0079640B">
        <w:rPr>
          <w:rFonts w:ascii="Times New Roman" w:eastAsia="Times New Roman" w:hAnsi="Times New Roman"/>
          <w:sz w:val="24"/>
          <w:szCs w:val="24"/>
        </w:rPr>
        <w:lastRenderedPageBreak/>
        <w:t xml:space="preserve">Should any one of the parties herein be compelled to seek judicial relief against the other, the losing party shall pay whatever is adjudged with finality by the court and attorney's fees which shall in no case be less than </w:t>
      </w:r>
      <w:r w:rsidR="004D6372" w:rsidRPr="0079640B">
        <w:rPr>
          <w:rFonts w:ascii="Times New Roman" w:eastAsia="Times New Roman" w:hAnsi="Times New Roman"/>
          <w:sz w:val="24"/>
          <w:szCs w:val="24"/>
        </w:rPr>
        <w:t>Eighty</w:t>
      </w:r>
      <w:r w:rsidRPr="0079640B">
        <w:rPr>
          <w:rFonts w:ascii="Times New Roman" w:eastAsia="Times New Roman" w:hAnsi="Times New Roman"/>
          <w:sz w:val="24"/>
          <w:szCs w:val="24"/>
        </w:rPr>
        <w:t xml:space="preserve"> Thousand Pesos (</w:t>
      </w:r>
      <w:proofErr w:type="spellStart"/>
      <w:r w:rsidRPr="0079640B">
        <w:rPr>
          <w:rFonts w:ascii="Times New Roman" w:eastAsia="Times New Roman" w:hAnsi="Times New Roman"/>
          <w:sz w:val="24"/>
          <w:szCs w:val="24"/>
        </w:rPr>
        <w:t>Php</w:t>
      </w:r>
      <w:proofErr w:type="spellEnd"/>
      <w:r w:rsidRPr="0079640B">
        <w:rPr>
          <w:rFonts w:ascii="Times New Roman" w:eastAsia="Times New Roman" w:hAnsi="Times New Roman"/>
          <w:sz w:val="24"/>
          <w:szCs w:val="24"/>
        </w:rPr>
        <w:t xml:space="preserve"> </w:t>
      </w:r>
      <w:r w:rsidR="004D6372" w:rsidRPr="0079640B">
        <w:rPr>
          <w:rFonts w:ascii="Times New Roman" w:eastAsia="Times New Roman" w:hAnsi="Times New Roman"/>
          <w:sz w:val="24"/>
          <w:szCs w:val="24"/>
        </w:rPr>
        <w:t>8</w:t>
      </w:r>
      <w:r w:rsidRPr="0079640B">
        <w:rPr>
          <w:rFonts w:ascii="Times New Roman" w:eastAsia="Times New Roman" w:hAnsi="Times New Roman"/>
          <w:sz w:val="24"/>
          <w:szCs w:val="24"/>
        </w:rPr>
        <w:t>0,000.00) in addition to other cost and damages which the said party may be entitled to under the law.</w:t>
      </w:r>
    </w:p>
    <w:p w:rsidR="001C31E7" w:rsidRPr="0079640B" w:rsidRDefault="001C31E7" w:rsidP="001C31E7">
      <w:pPr>
        <w:numPr>
          <w:ilvl w:val="1"/>
          <w:numId w:val="6"/>
        </w:numPr>
        <w:jc w:val="both"/>
        <w:rPr>
          <w:rFonts w:ascii="Times New Roman" w:hAnsi="Times New Roman"/>
          <w:sz w:val="24"/>
          <w:szCs w:val="24"/>
        </w:rPr>
      </w:pPr>
      <w:r w:rsidRPr="0079640B">
        <w:rPr>
          <w:rFonts w:ascii="Times New Roman" w:eastAsia="Times New Roman" w:hAnsi="Times New Roman"/>
          <w:sz w:val="24"/>
          <w:szCs w:val="24"/>
        </w:rPr>
        <w:t>Failure to exercise or delay in exercising a right or remedy provided by this Contract or by law does not constitute a waiver of the right or remedy or a waiver of other rights or remedies. No single or partial exercise of a right or remedy provided by this Contract or by law prevents further exercise of the right or remedy or the exercise of another right or remedy.</w:t>
      </w:r>
    </w:p>
    <w:p w:rsidR="001C31E7" w:rsidRPr="0079640B" w:rsidRDefault="001C31E7" w:rsidP="001C31E7">
      <w:pPr>
        <w:pStyle w:val="ListParagraph"/>
        <w:rPr>
          <w:rFonts w:ascii="Times New Roman" w:hAnsi="Times New Roman"/>
          <w:sz w:val="24"/>
          <w:szCs w:val="24"/>
        </w:rPr>
      </w:pPr>
    </w:p>
    <w:p w:rsidR="00427DD1" w:rsidRPr="0079640B" w:rsidRDefault="00427DD1" w:rsidP="001C31E7">
      <w:pPr>
        <w:numPr>
          <w:ilvl w:val="0"/>
          <w:numId w:val="6"/>
        </w:numPr>
        <w:ind w:left="720" w:hanging="720"/>
        <w:jc w:val="both"/>
        <w:rPr>
          <w:rFonts w:ascii="Times New Roman" w:hAnsi="Times New Roman"/>
          <w:sz w:val="24"/>
          <w:szCs w:val="24"/>
        </w:rPr>
      </w:pPr>
      <w:r w:rsidRPr="0079640B">
        <w:rPr>
          <w:rFonts w:ascii="Times New Roman" w:hAnsi="Times New Roman"/>
          <w:b/>
          <w:sz w:val="24"/>
          <w:szCs w:val="24"/>
        </w:rPr>
        <w:t>TERMINATION</w:t>
      </w:r>
      <w:r w:rsidRPr="0079640B">
        <w:rPr>
          <w:rFonts w:ascii="Times New Roman" w:hAnsi="Times New Roman"/>
          <w:sz w:val="24"/>
          <w:szCs w:val="24"/>
        </w:rPr>
        <w:t xml:space="preserve"> - In the event of termina</w:t>
      </w:r>
      <w:r w:rsidR="007D1AD1" w:rsidRPr="0079640B">
        <w:rPr>
          <w:rFonts w:ascii="Times New Roman" w:hAnsi="Times New Roman"/>
          <w:sz w:val="24"/>
          <w:szCs w:val="24"/>
        </w:rPr>
        <w:t>ti</w:t>
      </w:r>
      <w:r w:rsidRPr="0079640B">
        <w:rPr>
          <w:rFonts w:ascii="Times New Roman" w:hAnsi="Times New Roman"/>
          <w:sz w:val="24"/>
          <w:szCs w:val="24"/>
        </w:rPr>
        <w:t>on by the LESSEE pursuant to Section</w:t>
      </w:r>
      <w:r w:rsidR="007D1AD1" w:rsidRPr="0079640B">
        <w:rPr>
          <w:rFonts w:ascii="Times New Roman" w:hAnsi="Times New Roman"/>
          <w:sz w:val="24"/>
          <w:szCs w:val="24"/>
        </w:rPr>
        <w:t xml:space="preserve"> </w:t>
      </w:r>
      <w:r w:rsidRPr="0079640B">
        <w:rPr>
          <w:rFonts w:ascii="Times New Roman" w:hAnsi="Times New Roman"/>
          <w:sz w:val="24"/>
          <w:szCs w:val="24"/>
        </w:rPr>
        <w:t xml:space="preserve">13 hereof, the LESSOR shall refund to the LESSEE the unused portion of any and all payments made </w:t>
      </w:r>
      <w:r w:rsidR="007D1AD1" w:rsidRPr="0079640B">
        <w:rPr>
          <w:rFonts w:ascii="Times New Roman" w:hAnsi="Times New Roman"/>
          <w:sz w:val="24"/>
          <w:szCs w:val="24"/>
        </w:rPr>
        <w:t xml:space="preserve">by </w:t>
      </w:r>
      <w:r w:rsidRPr="0079640B">
        <w:rPr>
          <w:rFonts w:ascii="Times New Roman" w:hAnsi="Times New Roman"/>
          <w:sz w:val="24"/>
          <w:szCs w:val="24"/>
        </w:rPr>
        <w:t>the L</w:t>
      </w:r>
      <w:r w:rsidR="007D1AD1" w:rsidRPr="0079640B">
        <w:rPr>
          <w:rFonts w:ascii="Times New Roman" w:hAnsi="Times New Roman"/>
          <w:sz w:val="24"/>
          <w:szCs w:val="24"/>
        </w:rPr>
        <w:t>E</w:t>
      </w:r>
      <w:r w:rsidRPr="0079640B">
        <w:rPr>
          <w:rFonts w:ascii="Times New Roman" w:hAnsi="Times New Roman"/>
          <w:sz w:val="24"/>
          <w:szCs w:val="24"/>
        </w:rPr>
        <w:t>SSEE to the LESSOR within thirty (3</w:t>
      </w:r>
      <w:r w:rsidR="007D1AD1" w:rsidRPr="0079640B">
        <w:rPr>
          <w:rFonts w:ascii="Times New Roman" w:hAnsi="Times New Roman"/>
          <w:sz w:val="24"/>
          <w:szCs w:val="24"/>
        </w:rPr>
        <w:t>0</w:t>
      </w:r>
      <w:r w:rsidRPr="0079640B">
        <w:rPr>
          <w:rFonts w:ascii="Times New Roman" w:hAnsi="Times New Roman"/>
          <w:sz w:val="24"/>
          <w:szCs w:val="24"/>
        </w:rPr>
        <w:t xml:space="preserve">) days from </w:t>
      </w:r>
      <w:r w:rsidR="007D1AD1" w:rsidRPr="0079640B">
        <w:rPr>
          <w:rFonts w:ascii="Times New Roman" w:hAnsi="Times New Roman"/>
          <w:sz w:val="24"/>
          <w:szCs w:val="24"/>
        </w:rPr>
        <w:t>date of termination, without prej</w:t>
      </w:r>
      <w:r w:rsidRPr="0079640B">
        <w:rPr>
          <w:rFonts w:ascii="Times New Roman" w:hAnsi="Times New Roman"/>
          <w:sz w:val="24"/>
          <w:szCs w:val="24"/>
        </w:rPr>
        <w:t xml:space="preserve">udice to the </w:t>
      </w:r>
      <w:r w:rsidR="007D1AD1" w:rsidRPr="0079640B">
        <w:rPr>
          <w:rFonts w:ascii="Times New Roman" w:hAnsi="Times New Roman"/>
          <w:sz w:val="24"/>
          <w:szCs w:val="24"/>
        </w:rPr>
        <w:t xml:space="preserve">right of the LESSE </w:t>
      </w:r>
      <w:r w:rsidRPr="0079640B">
        <w:rPr>
          <w:rFonts w:ascii="Times New Roman" w:hAnsi="Times New Roman"/>
          <w:sz w:val="24"/>
          <w:szCs w:val="24"/>
        </w:rPr>
        <w:t>to c</w:t>
      </w:r>
      <w:r w:rsidR="007D1AD1" w:rsidRPr="0079640B">
        <w:rPr>
          <w:rFonts w:ascii="Times New Roman" w:hAnsi="Times New Roman"/>
          <w:sz w:val="24"/>
          <w:szCs w:val="24"/>
        </w:rPr>
        <w:t>l</w:t>
      </w:r>
      <w:r w:rsidRPr="0079640B">
        <w:rPr>
          <w:rFonts w:ascii="Times New Roman" w:hAnsi="Times New Roman"/>
          <w:sz w:val="24"/>
          <w:szCs w:val="24"/>
        </w:rPr>
        <w:t>aim damages against the LESSOR in which case the dama</w:t>
      </w:r>
      <w:r w:rsidR="007D1AD1" w:rsidRPr="0079640B">
        <w:rPr>
          <w:rFonts w:ascii="Times New Roman" w:hAnsi="Times New Roman"/>
          <w:sz w:val="24"/>
          <w:szCs w:val="24"/>
        </w:rPr>
        <w:t>g</w:t>
      </w:r>
      <w:r w:rsidRPr="0079640B">
        <w:rPr>
          <w:rFonts w:ascii="Times New Roman" w:hAnsi="Times New Roman"/>
          <w:sz w:val="24"/>
          <w:szCs w:val="24"/>
        </w:rPr>
        <w:t xml:space="preserve">es shall be equivalent to the same amount of two </w:t>
      </w:r>
      <w:r w:rsidR="007D1AD1" w:rsidRPr="0079640B">
        <w:rPr>
          <w:rFonts w:ascii="Times New Roman" w:hAnsi="Times New Roman"/>
          <w:sz w:val="24"/>
          <w:szCs w:val="24"/>
        </w:rPr>
        <w:t>(2) months rental applicable at the</w:t>
      </w:r>
      <w:r w:rsidRPr="0079640B">
        <w:rPr>
          <w:rFonts w:ascii="Times New Roman" w:hAnsi="Times New Roman"/>
          <w:sz w:val="24"/>
          <w:szCs w:val="24"/>
        </w:rPr>
        <w:t xml:space="preserve"> time of termination and without further pre</w:t>
      </w:r>
      <w:r w:rsidR="007D1AD1" w:rsidRPr="0079640B">
        <w:rPr>
          <w:rFonts w:ascii="Times New Roman" w:hAnsi="Times New Roman"/>
          <w:sz w:val="24"/>
          <w:szCs w:val="24"/>
        </w:rPr>
        <w:t>j</w:t>
      </w:r>
      <w:r w:rsidRPr="0079640B">
        <w:rPr>
          <w:rFonts w:ascii="Times New Roman" w:hAnsi="Times New Roman"/>
          <w:sz w:val="24"/>
          <w:szCs w:val="24"/>
        </w:rPr>
        <w:t>udi</w:t>
      </w:r>
      <w:r w:rsidR="007D1AD1" w:rsidRPr="0079640B">
        <w:rPr>
          <w:rFonts w:ascii="Times New Roman" w:hAnsi="Times New Roman"/>
          <w:sz w:val="24"/>
          <w:szCs w:val="24"/>
        </w:rPr>
        <w:t>c</w:t>
      </w:r>
      <w:r w:rsidRPr="0079640B">
        <w:rPr>
          <w:rFonts w:ascii="Times New Roman" w:hAnsi="Times New Roman"/>
          <w:sz w:val="24"/>
          <w:szCs w:val="24"/>
        </w:rPr>
        <w:t>e to whatever lega</w:t>
      </w:r>
      <w:r w:rsidR="007D1AD1" w:rsidRPr="0079640B">
        <w:rPr>
          <w:rFonts w:ascii="Times New Roman" w:hAnsi="Times New Roman"/>
          <w:sz w:val="24"/>
          <w:szCs w:val="24"/>
        </w:rPr>
        <w:t>l</w:t>
      </w:r>
      <w:r w:rsidRPr="0079640B">
        <w:rPr>
          <w:rFonts w:ascii="Times New Roman" w:hAnsi="Times New Roman"/>
          <w:sz w:val="24"/>
          <w:szCs w:val="24"/>
        </w:rPr>
        <w:t xml:space="preserve"> remedies the LESSEE may institute to protect its </w:t>
      </w:r>
      <w:r w:rsidR="007D1AD1" w:rsidRPr="0079640B">
        <w:rPr>
          <w:rFonts w:ascii="Times New Roman" w:hAnsi="Times New Roman"/>
          <w:sz w:val="24"/>
          <w:szCs w:val="24"/>
        </w:rPr>
        <w:t>i</w:t>
      </w:r>
      <w:r w:rsidRPr="0079640B">
        <w:rPr>
          <w:rFonts w:ascii="Times New Roman" w:hAnsi="Times New Roman"/>
          <w:sz w:val="24"/>
          <w:szCs w:val="24"/>
        </w:rPr>
        <w:t>nter</w:t>
      </w:r>
      <w:r w:rsidR="007D1AD1" w:rsidRPr="0079640B">
        <w:rPr>
          <w:rFonts w:ascii="Times New Roman" w:hAnsi="Times New Roman"/>
          <w:sz w:val="24"/>
          <w:szCs w:val="24"/>
        </w:rPr>
        <w:t>e</w:t>
      </w:r>
      <w:r w:rsidRPr="0079640B">
        <w:rPr>
          <w:rFonts w:ascii="Times New Roman" w:hAnsi="Times New Roman"/>
          <w:sz w:val="24"/>
          <w:szCs w:val="24"/>
        </w:rPr>
        <w:t>sts</w:t>
      </w:r>
      <w:r w:rsidR="007D1AD1" w:rsidRPr="0079640B">
        <w:rPr>
          <w:rFonts w:ascii="Times New Roman" w:hAnsi="Times New Roman"/>
          <w:sz w:val="24"/>
          <w:szCs w:val="24"/>
        </w:rPr>
        <w:t>.</w:t>
      </w:r>
    </w:p>
    <w:p w:rsidR="001C31E7" w:rsidRPr="0079640B" w:rsidRDefault="001C31E7" w:rsidP="001C31E7">
      <w:pPr>
        <w:pStyle w:val="ListParagraph"/>
        <w:rPr>
          <w:rFonts w:ascii="Times New Roman" w:hAnsi="Times New Roman"/>
          <w:sz w:val="24"/>
          <w:szCs w:val="24"/>
        </w:rPr>
      </w:pPr>
    </w:p>
    <w:p w:rsidR="007D1AD1" w:rsidRPr="0079640B" w:rsidRDefault="00427DD1" w:rsidP="001C31E7">
      <w:pPr>
        <w:numPr>
          <w:ilvl w:val="0"/>
          <w:numId w:val="6"/>
        </w:numPr>
        <w:ind w:left="720" w:hanging="720"/>
        <w:jc w:val="both"/>
        <w:rPr>
          <w:rFonts w:ascii="Times New Roman" w:hAnsi="Times New Roman"/>
          <w:sz w:val="24"/>
          <w:szCs w:val="24"/>
        </w:rPr>
      </w:pPr>
      <w:r w:rsidRPr="0079640B">
        <w:rPr>
          <w:rFonts w:ascii="Times New Roman" w:hAnsi="Times New Roman"/>
          <w:b/>
          <w:sz w:val="24"/>
          <w:szCs w:val="24"/>
        </w:rPr>
        <w:t>PRE-TE</w:t>
      </w:r>
      <w:r w:rsidR="007D1AD1" w:rsidRPr="0079640B">
        <w:rPr>
          <w:rFonts w:ascii="Times New Roman" w:hAnsi="Times New Roman"/>
          <w:b/>
          <w:sz w:val="24"/>
          <w:szCs w:val="24"/>
        </w:rPr>
        <w:t>R</w:t>
      </w:r>
      <w:r w:rsidRPr="0079640B">
        <w:rPr>
          <w:rFonts w:ascii="Times New Roman" w:hAnsi="Times New Roman"/>
          <w:b/>
          <w:sz w:val="24"/>
          <w:szCs w:val="24"/>
        </w:rPr>
        <w:t>MINATION</w:t>
      </w:r>
      <w:r w:rsidRPr="0079640B">
        <w:rPr>
          <w:rFonts w:ascii="Times New Roman" w:hAnsi="Times New Roman"/>
          <w:sz w:val="24"/>
          <w:szCs w:val="24"/>
        </w:rPr>
        <w:t xml:space="preserve"> - Should the LESSE</w:t>
      </w:r>
      <w:r w:rsidR="007D1AD1" w:rsidRPr="0079640B">
        <w:rPr>
          <w:rFonts w:ascii="Times New Roman" w:hAnsi="Times New Roman"/>
          <w:sz w:val="24"/>
          <w:szCs w:val="24"/>
        </w:rPr>
        <w:t>E</w:t>
      </w:r>
      <w:r w:rsidRPr="0079640B">
        <w:rPr>
          <w:rFonts w:ascii="Times New Roman" w:hAnsi="Times New Roman"/>
          <w:sz w:val="24"/>
          <w:szCs w:val="24"/>
        </w:rPr>
        <w:t xml:space="preserve"> </w:t>
      </w:r>
      <w:r w:rsidR="007D1AD1" w:rsidRPr="0079640B">
        <w:rPr>
          <w:rFonts w:ascii="Times New Roman" w:hAnsi="Times New Roman"/>
          <w:sz w:val="24"/>
          <w:szCs w:val="24"/>
        </w:rPr>
        <w:t>b</w:t>
      </w:r>
      <w:r w:rsidRPr="0079640B">
        <w:rPr>
          <w:rFonts w:ascii="Times New Roman" w:hAnsi="Times New Roman"/>
          <w:sz w:val="24"/>
          <w:szCs w:val="24"/>
        </w:rPr>
        <w:t>e cons</w:t>
      </w:r>
      <w:r w:rsidR="007D1AD1" w:rsidRPr="0079640B">
        <w:rPr>
          <w:rFonts w:ascii="Times New Roman" w:hAnsi="Times New Roman"/>
          <w:sz w:val="24"/>
          <w:szCs w:val="24"/>
        </w:rPr>
        <w:t>t</w:t>
      </w:r>
      <w:r w:rsidRPr="0079640B">
        <w:rPr>
          <w:rFonts w:ascii="Times New Roman" w:hAnsi="Times New Roman"/>
          <w:sz w:val="24"/>
          <w:szCs w:val="24"/>
        </w:rPr>
        <w:t>rained to pre</w:t>
      </w:r>
      <w:r w:rsidR="007D1AD1" w:rsidRPr="0079640B">
        <w:rPr>
          <w:rFonts w:ascii="Times New Roman" w:hAnsi="Times New Roman"/>
          <w:sz w:val="24"/>
          <w:szCs w:val="24"/>
        </w:rPr>
        <w:t>-te</w:t>
      </w:r>
      <w:r w:rsidRPr="0079640B">
        <w:rPr>
          <w:rFonts w:ascii="Times New Roman" w:hAnsi="Times New Roman"/>
          <w:sz w:val="24"/>
          <w:szCs w:val="24"/>
        </w:rPr>
        <w:t>rmin</w:t>
      </w:r>
      <w:r w:rsidR="007D1AD1" w:rsidRPr="0079640B">
        <w:rPr>
          <w:rFonts w:ascii="Times New Roman" w:hAnsi="Times New Roman"/>
          <w:sz w:val="24"/>
          <w:szCs w:val="24"/>
        </w:rPr>
        <w:t>ate</w:t>
      </w:r>
      <w:r w:rsidRPr="0079640B">
        <w:rPr>
          <w:rFonts w:ascii="Times New Roman" w:hAnsi="Times New Roman"/>
          <w:sz w:val="24"/>
          <w:szCs w:val="24"/>
        </w:rPr>
        <w:t xml:space="preserve"> this Contract due to any reason whatsoever, the L</w:t>
      </w:r>
      <w:r w:rsidR="007D1AD1" w:rsidRPr="0079640B">
        <w:rPr>
          <w:rFonts w:ascii="Times New Roman" w:hAnsi="Times New Roman"/>
          <w:sz w:val="24"/>
          <w:szCs w:val="24"/>
        </w:rPr>
        <w:t xml:space="preserve">ESSEE shall give </w:t>
      </w:r>
      <w:r w:rsidRPr="0079640B">
        <w:rPr>
          <w:rFonts w:ascii="Times New Roman" w:hAnsi="Times New Roman"/>
          <w:sz w:val="24"/>
          <w:szCs w:val="24"/>
        </w:rPr>
        <w:t xml:space="preserve">a written notice to </w:t>
      </w:r>
      <w:r w:rsidR="007D1AD1" w:rsidRPr="0079640B">
        <w:rPr>
          <w:rFonts w:ascii="Times New Roman" w:hAnsi="Times New Roman"/>
          <w:sz w:val="24"/>
          <w:szCs w:val="24"/>
        </w:rPr>
        <w:t>t</w:t>
      </w:r>
      <w:r w:rsidRPr="0079640B">
        <w:rPr>
          <w:rFonts w:ascii="Times New Roman" w:hAnsi="Times New Roman"/>
          <w:sz w:val="24"/>
          <w:szCs w:val="24"/>
        </w:rPr>
        <w:t>he LESSOR at least thirty (3</w:t>
      </w:r>
      <w:r w:rsidR="007D1AD1" w:rsidRPr="0079640B">
        <w:rPr>
          <w:rFonts w:ascii="Times New Roman" w:hAnsi="Times New Roman"/>
          <w:sz w:val="24"/>
          <w:szCs w:val="24"/>
        </w:rPr>
        <w:t>0)</w:t>
      </w:r>
      <w:r w:rsidRPr="0079640B">
        <w:rPr>
          <w:rFonts w:ascii="Times New Roman" w:hAnsi="Times New Roman"/>
          <w:sz w:val="24"/>
          <w:szCs w:val="24"/>
        </w:rPr>
        <w:t xml:space="preserve"> days before </w:t>
      </w:r>
      <w:r w:rsidR="007D1AD1" w:rsidRPr="0079640B">
        <w:rPr>
          <w:rFonts w:ascii="Times New Roman" w:hAnsi="Times New Roman"/>
          <w:sz w:val="24"/>
          <w:szCs w:val="24"/>
        </w:rPr>
        <w:t xml:space="preserve">the effective date </w:t>
      </w:r>
      <w:r w:rsidRPr="0079640B">
        <w:rPr>
          <w:rFonts w:ascii="Times New Roman" w:hAnsi="Times New Roman"/>
          <w:sz w:val="24"/>
          <w:szCs w:val="24"/>
        </w:rPr>
        <w:t>of termination, and pa</w:t>
      </w:r>
      <w:r w:rsidR="007D1AD1" w:rsidRPr="0079640B">
        <w:rPr>
          <w:rFonts w:ascii="Times New Roman" w:hAnsi="Times New Roman"/>
          <w:sz w:val="24"/>
          <w:szCs w:val="24"/>
        </w:rPr>
        <w:t>y</w:t>
      </w:r>
      <w:r w:rsidRPr="0079640B">
        <w:rPr>
          <w:rFonts w:ascii="Times New Roman" w:hAnsi="Times New Roman"/>
          <w:sz w:val="24"/>
          <w:szCs w:val="24"/>
        </w:rPr>
        <w:t xml:space="preserve"> the LESSOR an amount equal to </w:t>
      </w:r>
      <w:r w:rsidR="007D1AD1" w:rsidRPr="0079640B">
        <w:rPr>
          <w:rFonts w:ascii="Times New Roman" w:hAnsi="Times New Roman"/>
          <w:sz w:val="24"/>
          <w:szCs w:val="24"/>
        </w:rPr>
        <w:t xml:space="preserve">two (2) month rent </w:t>
      </w:r>
      <w:r w:rsidRPr="0079640B">
        <w:rPr>
          <w:rFonts w:ascii="Times New Roman" w:hAnsi="Times New Roman"/>
          <w:sz w:val="24"/>
          <w:szCs w:val="24"/>
        </w:rPr>
        <w:t>prevailing at the time of pre</w:t>
      </w:r>
      <w:r w:rsidR="00FE5F0E" w:rsidRPr="0079640B">
        <w:rPr>
          <w:rFonts w:ascii="Times New Roman" w:hAnsi="Times New Roman"/>
          <w:sz w:val="24"/>
          <w:szCs w:val="24"/>
        </w:rPr>
        <w:t>-</w:t>
      </w:r>
      <w:r w:rsidRPr="0079640B">
        <w:rPr>
          <w:rFonts w:ascii="Times New Roman" w:hAnsi="Times New Roman"/>
          <w:sz w:val="24"/>
          <w:szCs w:val="24"/>
        </w:rPr>
        <w:t xml:space="preserve">termination, or </w:t>
      </w:r>
      <w:r w:rsidR="007D1AD1" w:rsidRPr="0079640B">
        <w:rPr>
          <w:rFonts w:ascii="Times New Roman" w:hAnsi="Times New Roman"/>
          <w:sz w:val="24"/>
          <w:szCs w:val="24"/>
        </w:rPr>
        <w:t>forfei</w:t>
      </w:r>
      <w:r w:rsidRPr="0079640B">
        <w:rPr>
          <w:rFonts w:ascii="Times New Roman" w:hAnsi="Times New Roman"/>
          <w:sz w:val="24"/>
          <w:szCs w:val="24"/>
        </w:rPr>
        <w:t>t</w:t>
      </w:r>
      <w:r w:rsidR="007D1AD1" w:rsidRPr="0079640B">
        <w:rPr>
          <w:rFonts w:ascii="Times New Roman" w:hAnsi="Times New Roman"/>
          <w:sz w:val="24"/>
          <w:szCs w:val="24"/>
        </w:rPr>
        <w:t xml:space="preserve">ure </w:t>
      </w:r>
      <w:r w:rsidRPr="0079640B">
        <w:rPr>
          <w:rFonts w:ascii="Times New Roman" w:hAnsi="Times New Roman"/>
          <w:sz w:val="24"/>
          <w:szCs w:val="24"/>
        </w:rPr>
        <w:t xml:space="preserve">of the unused </w:t>
      </w:r>
      <w:r w:rsidR="00FE5F0E" w:rsidRPr="0079640B">
        <w:rPr>
          <w:rFonts w:ascii="Times New Roman" w:hAnsi="Times New Roman"/>
          <w:sz w:val="24"/>
          <w:szCs w:val="24"/>
        </w:rPr>
        <w:t>portion</w:t>
      </w:r>
      <w:r w:rsidR="007D1AD1" w:rsidRPr="0079640B">
        <w:rPr>
          <w:rFonts w:ascii="Times New Roman" w:hAnsi="Times New Roman"/>
          <w:sz w:val="24"/>
          <w:szCs w:val="24"/>
        </w:rPr>
        <w:t xml:space="preserve"> of any advance rental already paid by the LESSEE to the LESSOR whichever is lower.</w:t>
      </w:r>
    </w:p>
    <w:p w:rsidR="001C31E7" w:rsidRPr="0079640B" w:rsidRDefault="001C31E7" w:rsidP="001C31E7">
      <w:pPr>
        <w:pStyle w:val="ListParagraph"/>
        <w:rPr>
          <w:rFonts w:ascii="Times New Roman" w:hAnsi="Times New Roman"/>
          <w:sz w:val="24"/>
          <w:szCs w:val="24"/>
        </w:rPr>
      </w:pPr>
    </w:p>
    <w:p w:rsidR="00477D6E" w:rsidRPr="0079640B" w:rsidRDefault="00427DD1" w:rsidP="001C31E7">
      <w:pPr>
        <w:numPr>
          <w:ilvl w:val="0"/>
          <w:numId w:val="6"/>
        </w:numPr>
        <w:ind w:left="720" w:hanging="720"/>
        <w:jc w:val="both"/>
        <w:rPr>
          <w:rFonts w:ascii="Times New Roman" w:hAnsi="Times New Roman"/>
          <w:sz w:val="24"/>
          <w:szCs w:val="24"/>
        </w:rPr>
      </w:pPr>
      <w:r w:rsidRPr="0079640B">
        <w:rPr>
          <w:rFonts w:ascii="Times New Roman" w:hAnsi="Times New Roman"/>
          <w:b/>
          <w:sz w:val="24"/>
          <w:szCs w:val="24"/>
        </w:rPr>
        <w:t>FORCE MAJEURE</w:t>
      </w:r>
      <w:r w:rsidR="007D1AD1" w:rsidRPr="0079640B">
        <w:rPr>
          <w:rFonts w:ascii="Times New Roman" w:hAnsi="Times New Roman"/>
          <w:sz w:val="24"/>
          <w:szCs w:val="24"/>
        </w:rPr>
        <w:t xml:space="preserve"> – In </w:t>
      </w:r>
      <w:r w:rsidRPr="0079640B">
        <w:rPr>
          <w:rFonts w:ascii="Times New Roman" w:hAnsi="Times New Roman"/>
          <w:sz w:val="24"/>
          <w:szCs w:val="24"/>
        </w:rPr>
        <w:t xml:space="preserve">the event </w:t>
      </w:r>
      <w:r w:rsidR="007D1AD1" w:rsidRPr="0079640B">
        <w:rPr>
          <w:rFonts w:ascii="Times New Roman" w:hAnsi="Times New Roman"/>
          <w:sz w:val="24"/>
          <w:szCs w:val="24"/>
        </w:rPr>
        <w:t xml:space="preserve">that the LESSEE could not use </w:t>
      </w:r>
      <w:r w:rsidRPr="0079640B">
        <w:rPr>
          <w:rFonts w:ascii="Times New Roman" w:hAnsi="Times New Roman"/>
          <w:sz w:val="24"/>
          <w:szCs w:val="24"/>
        </w:rPr>
        <w:t>the Leased Premises due to force majeur</w:t>
      </w:r>
      <w:r w:rsidR="00FE5F0E" w:rsidRPr="0079640B">
        <w:rPr>
          <w:rFonts w:ascii="Times New Roman" w:hAnsi="Times New Roman"/>
          <w:sz w:val="24"/>
          <w:szCs w:val="24"/>
        </w:rPr>
        <w:t>e</w:t>
      </w:r>
      <w:r w:rsidRPr="0079640B">
        <w:rPr>
          <w:rFonts w:ascii="Times New Roman" w:hAnsi="Times New Roman"/>
          <w:sz w:val="24"/>
          <w:szCs w:val="24"/>
        </w:rPr>
        <w:t xml:space="preserve">, this </w:t>
      </w:r>
      <w:r w:rsidR="007D1AD1" w:rsidRPr="0079640B">
        <w:rPr>
          <w:rFonts w:ascii="Times New Roman" w:hAnsi="Times New Roman"/>
          <w:sz w:val="24"/>
          <w:szCs w:val="24"/>
        </w:rPr>
        <w:t xml:space="preserve">Contract may be terminated </w:t>
      </w:r>
      <w:r w:rsidRPr="0079640B">
        <w:rPr>
          <w:rFonts w:ascii="Times New Roman" w:hAnsi="Times New Roman"/>
          <w:sz w:val="24"/>
          <w:szCs w:val="24"/>
        </w:rPr>
        <w:t>anytime by either party an</w:t>
      </w:r>
      <w:r w:rsidR="00FE5F0E" w:rsidRPr="0079640B">
        <w:rPr>
          <w:rFonts w:ascii="Times New Roman" w:hAnsi="Times New Roman"/>
          <w:sz w:val="24"/>
          <w:szCs w:val="24"/>
        </w:rPr>
        <w:t>d the</w:t>
      </w:r>
      <w:r w:rsidRPr="0079640B">
        <w:rPr>
          <w:rFonts w:ascii="Times New Roman" w:hAnsi="Times New Roman"/>
          <w:sz w:val="24"/>
          <w:szCs w:val="24"/>
        </w:rPr>
        <w:t xml:space="preserve"> unused </w:t>
      </w:r>
      <w:r w:rsidR="00477D6E" w:rsidRPr="0079640B">
        <w:rPr>
          <w:rFonts w:ascii="Times New Roman" w:hAnsi="Times New Roman"/>
          <w:sz w:val="24"/>
          <w:szCs w:val="24"/>
        </w:rPr>
        <w:t xml:space="preserve">portion of the </w:t>
      </w:r>
      <w:r w:rsidRPr="0079640B">
        <w:rPr>
          <w:rFonts w:ascii="Times New Roman" w:hAnsi="Times New Roman"/>
          <w:sz w:val="24"/>
          <w:szCs w:val="24"/>
        </w:rPr>
        <w:t xml:space="preserve">advance </w:t>
      </w:r>
      <w:r w:rsidR="00477D6E" w:rsidRPr="0079640B">
        <w:rPr>
          <w:rFonts w:ascii="Times New Roman" w:hAnsi="Times New Roman"/>
          <w:sz w:val="24"/>
          <w:szCs w:val="24"/>
        </w:rPr>
        <w:t xml:space="preserve">rentals already paid shall be refunded by the LESSOR to the LESSEE, provided that the LESSEE shall have given the LESSOR a reasonable period of thirty (30) days within which to refund the same.  For purpose of this provision, force majeure shall include but not limited to fire, earthquake, floods, typhoons, war actions, orders or rulings by the government, whether national or local, or any of its agencies or instrumentalities which may adversely affect the performance of the obligations or exercise of the rights of the </w:t>
      </w:r>
      <w:r w:rsidR="00FE5F0E" w:rsidRPr="0079640B">
        <w:rPr>
          <w:rFonts w:ascii="Times New Roman" w:hAnsi="Times New Roman"/>
          <w:sz w:val="24"/>
          <w:szCs w:val="24"/>
        </w:rPr>
        <w:t>P</w:t>
      </w:r>
      <w:r w:rsidR="00477D6E" w:rsidRPr="0079640B">
        <w:rPr>
          <w:rFonts w:ascii="Times New Roman" w:hAnsi="Times New Roman"/>
          <w:sz w:val="24"/>
          <w:szCs w:val="24"/>
        </w:rPr>
        <w:t xml:space="preserve">arties, and which could not be attributable to the fault, negligence, or participation of </w:t>
      </w:r>
      <w:r w:rsidR="00FE5F0E" w:rsidRPr="0079640B">
        <w:rPr>
          <w:rFonts w:ascii="Times New Roman" w:hAnsi="Times New Roman"/>
          <w:sz w:val="24"/>
          <w:szCs w:val="24"/>
        </w:rPr>
        <w:t>t</w:t>
      </w:r>
      <w:r w:rsidR="00477D6E" w:rsidRPr="0079640B">
        <w:rPr>
          <w:rFonts w:ascii="Times New Roman" w:hAnsi="Times New Roman"/>
          <w:sz w:val="24"/>
          <w:szCs w:val="24"/>
        </w:rPr>
        <w:t>he LESSEE or its agents and employees.</w:t>
      </w:r>
    </w:p>
    <w:p w:rsidR="00477D6E" w:rsidRPr="0079640B" w:rsidRDefault="00477D6E" w:rsidP="0031109F">
      <w:pPr>
        <w:ind w:left="720" w:hanging="720"/>
        <w:jc w:val="both"/>
        <w:rPr>
          <w:rFonts w:ascii="Times New Roman" w:hAnsi="Times New Roman"/>
          <w:sz w:val="24"/>
          <w:szCs w:val="24"/>
        </w:rPr>
      </w:pPr>
    </w:p>
    <w:p w:rsidR="00427DD1" w:rsidRPr="0079640B" w:rsidRDefault="00427DD1" w:rsidP="001C31E7">
      <w:pPr>
        <w:numPr>
          <w:ilvl w:val="0"/>
          <w:numId w:val="6"/>
        </w:numPr>
        <w:ind w:left="720" w:hanging="720"/>
        <w:jc w:val="both"/>
        <w:rPr>
          <w:rFonts w:ascii="Times New Roman" w:hAnsi="Times New Roman"/>
          <w:sz w:val="24"/>
          <w:szCs w:val="24"/>
        </w:rPr>
      </w:pPr>
      <w:r w:rsidRPr="0079640B">
        <w:rPr>
          <w:rFonts w:ascii="Times New Roman" w:hAnsi="Times New Roman"/>
          <w:b/>
          <w:sz w:val="24"/>
          <w:szCs w:val="24"/>
        </w:rPr>
        <w:lastRenderedPageBreak/>
        <w:t>TRADE FIXTURE</w:t>
      </w:r>
      <w:r w:rsidR="00477D6E" w:rsidRPr="0079640B">
        <w:rPr>
          <w:rFonts w:ascii="Times New Roman" w:hAnsi="Times New Roman"/>
          <w:b/>
          <w:sz w:val="24"/>
          <w:szCs w:val="24"/>
        </w:rPr>
        <w:t>,</w:t>
      </w:r>
      <w:r w:rsidRPr="0079640B">
        <w:rPr>
          <w:rFonts w:ascii="Times New Roman" w:hAnsi="Times New Roman"/>
          <w:b/>
          <w:sz w:val="24"/>
          <w:szCs w:val="24"/>
        </w:rPr>
        <w:t xml:space="preserve"> EQUIPMENT, AND IMPROVEMENTS </w:t>
      </w:r>
      <w:r w:rsidRPr="0079640B">
        <w:rPr>
          <w:rFonts w:ascii="Times New Roman" w:hAnsi="Times New Roman"/>
          <w:sz w:val="24"/>
          <w:szCs w:val="24"/>
        </w:rPr>
        <w:t>- A</w:t>
      </w:r>
      <w:r w:rsidR="002F4F46" w:rsidRPr="0079640B">
        <w:rPr>
          <w:rFonts w:ascii="Times New Roman" w:hAnsi="Times New Roman"/>
          <w:sz w:val="24"/>
          <w:szCs w:val="24"/>
        </w:rPr>
        <w:t>ll</w:t>
      </w:r>
      <w:r w:rsidRPr="0079640B">
        <w:rPr>
          <w:rFonts w:ascii="Times New Roman" w:hAnsi="Times New Roman"/>
          <w:sz w:val="24"/>
          <w:szCs w:val="24"/>
        </w:rPr>
        <w:t xml:space="preserve"> trade and professional f</w:t>
      </w:r>
      <w:r w:rsidR="002F4F46" w:rsidRPr="0079640B">
        <w:rPr>
          <w:rFonts w:ascii="Times New Roman" w:hAnsi="Times New Roman"/>
          <w:sz w:val="24"/>
          <w:szCs w:val="24"/>
        </w:rPr>
        <w:t>ix</w:t>
      </w:r>
      <w:r w:rsidRPr="0079640B">
        <w:rPr>
          <w:rFonts w:ascii="Times New Roman" w:hAnsi="Times New Roman"/>
          <w:sz w:val="24"/>
          <w:szCs w:val="24"/>
        </w:rPr>
        <w:t>tures</w:t>
      </w:r>
      <w:r w:rsidR="002F4F46" w:rsidRPr="0079640B">
        <w:rPr>
          <w:rFonts w:ascii="Times New Roman" w:hAnsi="Times New Roman"/>
          <w:sz w:val="24"/>
          <w:szCs w:val="24"/>
        </w:rPr>
        <w:t>,</w:t>
      </w:r>
      <w:r w:rsidRPr="0079640B">
        <w:rPr>
          <w:rFonts w:ascii="Times New Roman" w:hAnsi="Times New Roman"/>
          <w:sz w:val="24"/>
          <w:szCs w:val="24"/>
        </w:rPr>
        <w:t xml:space="preserve"> equipment and improvements introduced by the LESSEE during the Lease Period shall exclusively belong to the LESSEE</w:t>
      </w:r>
      <w:r w:rsidR="002F4F46" w:rsidRPr="0079640B">
        <w:rPr>
          <w:rFonts w:ascii="Times New Roman" w:hAnsi="Times New Roman"/>
          <w:sz w:val="24"/>
          <w:szCs w:val="24"/>
        </w:rPr>
        <w:t xml:space="preserve">.  </w:t>
      </w:r>
      <w:r w:rsidRPr="0079640B">
        <w:rPr>
          <w:rFonts w:ascii="Times New Roman" w:hAnsi="Times New Roman"/>
          <w:sz w:val="24"/>
          <w:szCs w:val="24"/>
        </w:rPr>
        <w:t xml:space="preserve">The LESSEE shall have the right to remove all of its </w:t>
      </w:r>
      <w:r w:rsidR="002F4F46" w:rsidRPr="0079640B">
        <w:rPr>
          <w:rFonts w:ascii="Times New Roman" w:hAnsi="Times New Roman"/>
          <w:sz w:val="24"/>
          <w:szCs w:val="24"/>
        </w:rPr>
        <w:t>t</w:t>
      </w:r>
      <w:r w:rsidRPr="0079640B">
        <w:rPr>
          <w:rFonts w:ascii="Times New Roman" w:hAnsi="Times New Roman"/>
          <w:sz w:val="24"/>
          <w:szCs w:val="24"/>
        </w:rPr>
        <w:t>rade or professional fixtures</w:t>
      </w:r>
      <w:r w:rsidR="002F4F46" w:rsidRPr="0079640B">
        <w:rPr>
          <w:rFonts w:ascii="Times New Roman" w:hAnsi="Times New Roman"/>
          <w:sz w:val="24"/>
          <w:szCs w:val="24"/>
        </w:rPr>
        <w:t>,</w:t>
      </w:r>
      <w:r w:rsidRPr="0079640B">
        <w:rPr>
          <w:rFonts w:ascii="Times New Roman" w:hAnsi="Times New Roman"/>
          <w:sz w:val="24"/>
          <w:szCs w:val="24"/>
        </w:rPr>
        <w:t xml:space="preserve"> equipment</w:t>
      </w:r>
      <w:r w:rsidR="002F4F46" w:rsidRPr="0079640B">
        <w:rPr>
          <w:rFonts w:ascii="Times New Roman" w:hAnsi="Times New Roman"/>
          <w:sz w:val="24"/>
          <w:szCs w:val="24"/>
        </w:rPr>
        <w:t>,</w:t>
      </w:r>
      <w:r w:rsidRPr="0079640B">
        <w:rPr>
          <w:rFonts w:ascii="Times New Roman" w:hAnsi="Times New Roman"/>
          <w:sz w:val="24"/>
          <w:szCs w:val="24"/>
        </w:rPr>
        <w:t xml:space="preserve"> device and any and all improvements introduced within the Leased Premises upon the expiration of the termination of this Contract, provided, that the LESSEE shall, at its own expense</w:t>
      </w:r>
      <w:r w:rsidR="00C110E1" w:rsidRPr="0079640B">
        <w:rPr>
          <w:rFonts w:ascii="Times New Roman" w:hAnsi="Times New Roman"/>
          <w:sz w:val="24"/>
          <w:szCs w:val="24"/>
        </w:rPr>
        <w:t>,</w:t>
      </w:r>
      <w:r w:rsidRPr="0079640B">
        <w:rPr>
          <w:rFonts w:ascii="Times New Roman" w:hAnsi="Times New Roman"/>
          <w:sz w:val="24"/>
          <w:szCs w:val="24"/>
        </w:rPr>
        <w:t xml:space="preserve"> repair any damage w</w:t>
      </w:r>
      <w:r w:rsidR="00C110E1" w:rsidRPr="0079640B">
        <w:rPr>
          <w:rFonts w:ascii="Times New Roman" w:hAnsi="Times New Roman"/>
          <w:sz w:val="24"/>
          <w:szCs w:val="24"/>
        </w:rPr>
        <w:t>h</w:t>
      </w:r>
      <w:r w:rsidRPr="0079640B">
        <w:rPr>
          <w:rFonts w:ascii="Times New Roman" w:hAnsi="Times New Roman"/>
          <w:sz w:val="24"/>
          <w:szCs w:val="24"/>
        </w:rPr>
        <w:t>ich may result from the removal o</w:t>
      </w:r>
      <w:r w:rsidR="00C110E1" w:rsidRPr="0079640B">
        <w:rPr>
          <w:rFonts w:ascii="Times New Roman" w:hAnsi="Times New Roman"/>
          <w:sz w:val="24"/>
          <w:szCs w:val="24"/>
        </w:rPr>
        <w:t>f</w:t>
      </w:r>
      <w:r w:rsidRPr="0079640B">
        <w:rPr>
          <w:rFonts w:ascii="Times New Roman" w:hAnsi="Times New Roman"/>
          <w:sz w:val="24"/>
          <w:szCs w:val="24"/>
        </w:rPr>
        <w:t xml:space="preserve"> sa</w:t>
      </w:r>
      <w:r w:rsidR="00C110E1" w:rsidRPr="0079640B">
        <w:rPr>
          <w:rFonts w:ascii="Times New Roman" w:hAnsi="Times New Roman"/>
          <w:sz w:val="24"/>
          <w:szCs w:val="24"/>
        </w:rPr>
        <w:t>i</w:t>
      </w:r>
      <w:r w:rsidRPr="0079640B">
        <w:rPr>
          <w:rFonts w:ascii="Times New Roman" w:hAnsi="Times New Roman"/>
          <w:sz w:val="24"/>
          <w:szCs w:val="24"/>
        </w:rPr>
        <w:t>d fixtures, equip</w:t>
      </w:r>
      <w:r w:rsidR="00C110E1" w:rsidRPr="0079640B">
        <w:rPr>
          <w:rFonts w:ascii="Times New Roman" w:hAnsi="Times New Roman"/>
          <w:sz w:val="24"/>
          <w:szCs w:val="24"/>
        </w:rPr>
        <w:t>ment</w:t>
      </w:r>
      <w:r w:rsidRPr="0079640B">
        <w:rPr>
          <w:rFonts w:ascii="Times New Roman" w:hAnsi="Times New Roman"/>
          <w:sz w:val="24"/>
          <w:szCs w:val="24"/>
        </w:rPr>
        <w:t xml:space="preserve"> or device or imp</w:t>
      </w:r>
      <w:r w:rsidR="00C110E1" w:rsidRPr="0079640B">
        <w:rPr>
          <w:rFonts w:ascii="Times New Roman" w:hAnsi="Times New Roman"/>
          <w:sz w:val="24"/>
          <w:szCs w:val="24"/>
        </w:rPr>
        <w:t>rovements</w:t>
      </w:r>
      <w:r w:rsidRPr="0079640B">
        <w:rPr>
          <w:rFonts w:ascii="Times New Roman" w:hAnsi="Times New Roman"/>
          <w:sz w:val="24"/>
          <w:szCs w:val="24"/>
        </w:rPr>
        <w:t>; provided fina</w:t>
      </w:r>
      <w:r w:rsidR="00C110E1" w:rsidRPr="0079640B">
        <w:rPr>
          <w:rFonts w:ascii="Times New Roman" w:hAnsi="Times New Roman"/>
          <w:sz w:val="24"/>
          <w:szCs w:val="24"/>
        </w:rPr>
        <w:t>l</w:t>
      </w:r>
      <w:r w:rsidRPr="0079640B">
        <w:rPr>
          <w:rFonts w:ascii="Times New Roman" w:hAnsi="Times New Roman"/>
          <w:sz w:val="24"/>
          <w:szCs w:val="24"/>
        </w:rPr>
        <w:t>ly, that concrete stru</w:t>
      </w:r>
      <w:r w:rsidR="00C110E1" w:rsidRPr="0079640B">
        <w:rPr>
          <w:rFonts w:ascii="Times New Roman" w:hAnsi="Times New Roman"/>
          <w:sz w:val="24"/>
          <w:szCs w:val="24"/>
        </w:rPr>
        <w:t>c</w:t>
      </w:r>
      <w:r w:rsidRPr="0079640B">
        <w:rPr>
          <w:rFonts w:ascii="Times New Roman" w:hAnsi="Times New Roman"/>
          <w:sz w:val="24"/>
          <w:szCs w:val="24"/>
        </w:rPr>
        <w:t>ture</w:t>
      </w:r>
      <w:r w:rsidR="00C110E1" w:rsidRPr="0079640B">
        <w:rPr>
          <w:rFonts w:ascii="Times New Roman" w:hAnsi="Times New Roman"/>
          <w:sz w:val="24"/>
          <w:szCs w:val="24"/>
        </w:rPr>
        <w:t xml:space="preserve">s </w:t>
      </w:r>
      <w:r w:rsidR="00FE5F0E" w:rsidRPr="0079640B">
        <w:rPr>
          <w:rFonts w:ascii="Times New Roman" w:hAnsi="Times New Roman"/>
          <w:sz w:val="24"/>
          <w:szCs w:val="24"/>
        </w:rPr>
        <w:t xml:space="preserve">shall be restored should it be proved that damage has </w:t>
      </w:r>
      <w:r w:rsidRPr="0079640B">
        <w:rPr>
          <w:rFonts w:ascii="Times New Roman" w:hAnsi="Times New Roman"/>
          <w:sz w:val="24"/>
          <w:szCs w:val="24"/>
        </w:rPr>
        <w:t xml:space="preserve">been caused thereby after an investigation has been made clearly showing the </w:t>
      </w:r>
      <w:r w:rsidR="00C110E1" w:rsidRPr="0079640B">
        <w:rPr>
          <w:rFonts w:ascii="Times New Roman" w:hAnsi="Times New Roman"/>
          <w:sz w:val="24"/>
          <w:szCs w:val="24"/>
        </w:rPr>
        <w:t>LESSEE’s liability.</w:t>
      </w:r>
    </w:p>
    <w:p w:rsidR="001C31E7" w:rsidRPr="0079640B" w:rsidRDefault="001C31E7" w:rsidP="001C31E7">
      <w:pPr>
        <w:pStyle w:val="ListParagraph"/>
        <w:rPr>
          <w:rFonts w:ascii="Times New Roman" w:hAnsi="Times New Roman"/>
          <w:sz w:val="24"/>
          <w:szCs w:val="24"/>
        </w:rPr>
      </w:pPr>
    </w:p>
    <w:p w:rsidR="003D4125" w:rsidRPr="0079640B" w:rsidRDefault="00663EF3" w:rsidP="001C31E7">
      <w:pPr>
        <w:numPr>
          <w:ilvl w:val="0"/>
          <w:numId w:val="6"/>
        </w:numPr>
        <w:ind w:left="720" w:hanging="720"/>
        <w:jc w:val="both"/>
        <w:rPr>
          <w:rFonts w:ascii="Times New Roman" w:hAnsi="Times New Roman"/>
          <w:sz w:val="24"/>
          <w:szCs w:val="24"/>
        </w:rPr>
      </w:pPr>
      <w:r w:rsidRPr="0079640B">
        <w:rPr>
          <w:rFonts w:ascii="Times New Roman" w:hAnsi="Times New Roman"/>
          <w:b/>
          <w:sz w:val="24"/>
          <w:szCs w:val="24"/>
        </w:rPr>
        <w:t>RETURN OF LEASED PREMISES</w:t>
      </w:r>
      <w:r w:rsidRPr="0079640B">
        <w:rPr>
          <w:rFonts w:ascii="Times New Roman" w:hAnsi="Times New Roman"/>
          <w:sz w:val="24"/>
          <w:szCs w:val="24"/>
        </w:rPr>
        <w:t xml:space="preserve"> – Upon the expiration or termination of this Contract, the LESSEE agrees to return the physical possession of the Leased Premises in the condition in which it was delivered to the </w:t>
      </w:r>
      <w:r w:rsidR="003E085F" w:rsidRPr="0079640B">
        <w:rPr>
          <w:rFonts w:ascii="Times New Roman" w:hAnsi="Times New Roman"/>
          <w:sz w:val="24"/>
          <w:szCs w:val="24"/>
        </w:rPr>
        <w:t xml:space="preserve">LESSEE at the </w:t>
      </w:r>
      <w:r w:rsidR="00511CFE" w:rsidRPr="0079640B">
        <w:rPr>
          <w:rFonts w:ascii="Times New Roman" w:hAnsi="Times New Roman"/>
          <w:sz w:val="24"/>
          <w:szCs w:val="24"/>
        </w:rPr>
        <w:t xml:space="preserve">commencement of this Contract, reasonable wear and tear excepted and </w:t>
      </w:r>
      <w:r w:rsidR="00AD3D2A" w:rsidRPr="0079640B">
        <w:rPr>
          <w:rFonts w:ascii="Times New Roman" w:hAnsi="Times New Roman"/>
          <w:sz w:val="24"/>
          <w:szCs w:val="24"/>
        </w:rPr>
        <w:t>excepting</w:t>
      </w:r>
      <w:r w:rsidR="00511CFE" w:rsidRPr="0079640B">
        <w:rPr>
          <w:rFonts w:ascii="Times New Roman" w:hAnsi="Times New Roman"/>
          <w:sz w:val="24"/>
          <w:szCs w:val="24"/>
        </w:rPr>
        <w:t xml:space="preserve"> further such improvements intr</w:t>
      </w:r>
      <w:r w:rsidR="00536941" w:rsidRPr="0079640B">
        <w:rPr>
          <w:rFonts w:ascii="Times New Roman" w:hAnsi="Times New Roman"/>
          <w:sz w:val="24"/>
          <w:szCs w:val="24"/>
        </w:rPr>
        <w:t xml:space="preserve">oduced by the LESSEE on the Leased Premises pursuant to or are allowed under this Contract.  Upon turn-over by the LESSEE to the LESSOR, all permanent improvements introduced or made on the leased </w:t>
      </w:r>
      <w:r w:rsidR="00CC62A4" w:rsidRPr="0079640B">
        <w:rPr>
          <w:rFonts w:ascii="Times New Roman" w:hAnsi="Times New Roman"/>
          <w:sz w:val="24"/>
          <w:szCs w:val="24"/>
        </w:rPr>
        <w:t xml:space="preserve">premises shall </w:t>
      </w:r>
      <w:r w:rsidR="00DD1043" w:rsidRPr="0079640B">
        <w:rPr>
          <w:rFonts w:ascii="Times New Roman" w:hAnsi="Times New Roman"/>
          <w:sz w:val="24"/>
          <w:szCs w:val="24"/>
        </w:rPr>
        <w:t xml:space="preserve">pertain and belong to the LESSOR, without any compensation.  </w:t>
      </w:r>
      <w:proofErr w:type="gramStart"/>
      <w:r w:rsidR="00DD1043" w:rsidRPr="0079640B">
        <w:rPr>
          <w:rFonts w:ascii="Times New Roman" w:hAnsi="Times New Roman"/>
          <w:sz w:val="24"/>
          <w:szCs w:val="24"/>
        </w:rPr>
        <w:t>However</w:t>
      </w:r>
      <w:proofErr w:type="gramEnd"/>
      <w:r w:rsidR="00DD1043" w:rsidRPr="0079640B">
        <w:rPr>
          <w:rFonts w:ascii="Times New Roman" w:hAnsi="Times New Roman"/>
          <w:sz w:val="24"/>
          <w:szCs w:val="24"/>
        </w:rPr>
        <w:t xml:space="preserve"> all movables, apparatus, fixtures, and equipment which are not otherwise permanently attached to the subject property or which may be removed without causing damage or destruction to the subject property shall remain to the property of LESSEE and shall be removed </w:t>
      </w:r>
      <w:r w:rsidR="00AD3D2A" w:rsidRPr="0079640B">
        <w:rPr>
          <w:rFonts w:ascii="Times New Roman" w:hAnsi="Times New Roman"/>
          <w:sz w:val="24"/>
          <w:szCs w:val="24"/>
        </w:rPr>
        <w:t>by the LESSEE at its expense</w:t>
      </w:r>
      <w:r w:rsidR="00DD1043" w:rsidRPr="0079640B">
        <w:rPr>
          <w:rFonts w:ascii="Times New Roman" w:hAnsi="Times New Roman"/>
          <w:sz w:val="24"/>
          <w:szCs w:val="24"/>
        </w:rPr>
        <w:t>.</w:t>
      </w:r>
    </w:p>
    <w:p w:rsidR="001C31E7" w:rsidRPr="0079640B" w:rsidRDefault="001C31E7" w:rsidP="001C31E7">
      <w:pPr>
        <w:pStyle w:val="ListParagraph"/>
        <w:rPr>
          <w:rFonts w:ascii="Times New Roman" w:hAnsi="Times New Roman"/>
          <w:sz w:val="24"/>
          <w:szCs w:val="24"/>
        </w:rPr>
      </w:pPr>
    </w:p>
    <w:p w:rsidR="00DD1043" w:rsidRPr="0079640B" w:rsidRDefault="00DD1043" w:rsidP="001C31E7">
      <w:pPr>
        <w:numPr>
          <w:ilvl w:val="0"/>
          <w:numId w:val="6"/>
        </w:numPr>
        <w:ind w:left="720" w:hanging="720"/>
        <w:jc w:val="both"/>
        <w:rPr>
          <w:rFonts w:ascii="Times New Roman" w:hAnsi="Times New Roman"/>
          <w:sz w:val="24"/>
          <w:szCs w:val="24"/>
        </w:rPr>
      </w:pPr>
      <w:r w:rsidRPr="0079640B">
        <w:rPr>
          <w:rFonts w:ascii="Times New Roman" w:hAnsi="Times New Roman"/>
          <w:b/>
          <w:sz w:val="24"/>
          <w:szCs w:val="24"/>
        </w:rPr>
        <w:t>RIGHT OF FIRST REFUSAL</w:t>
      </w:r>
      <w:r w:rsidRPr="0079640B">
        <w:rPr>
          <w:rFonts w:ascii="Times New Roman" w:hAnsi="Times New Roman"/>
          <w:sz w:val="24"/>
          <w:szCs w:val="24"/>
        </w:rPr>
        <w:t xml:space="preserve">- In the event that during the Leased Period, the LESSOR, desires to sell its title and interest </w:t>
      </w:r>
      <w:r w:rsidR="00AD3D2A" w:rsidRPr="0079640B">
        <w:rPr>
          <w:rFonts w:ascii="Times New Roman" w:hAnsi="Times New Roman"/>
          <w:sz w:val="24"/>
          <w:szCs w:val="24"/>
        </w:rPr>
        <w:t xml:space="preserve">in and to </w:t>
      </w:r>
      <w:r w:rsidRPr="0079640B">
        <w:rPr>
          <w:rFonts w:ascii="Times New Roman" w:hAnsi="Times New Roman"/>
          <w:sz w:val="24"/>
          <w:szCs w:val="24"/>
        </w:rPr>
        <w:t>the Property</w:t>
      </w:r>
      <w:r w:rsidR="00AD3D2A" w:rsidRPr="0079640B">
        <w:rPr>
          <w:rFonts w:ascii="Times New Roman" w:hAnsi="Times New Roman"/>
          <w:sz w:val="24"/>
          <w:szCs w:val="24"/>
        </w:rPr>
        <w:t xml:space="preserve"> covered by the Leased </w:t>
      </w:r>
      <w:r w:rsidRPr="0079640B">
        <w:rPr>
          <w:rFonts w:ascii="Times New Roman" w:hAnsi="Times New Roman"/>
          <w:sz w:val="24"/>
          <w:szCs w:val="24"/>
        </w:rPr>
        <w:t xml:space="preserve">Premises subject of this Agreement or any </w:t>
      </w:r>
      <w:r w:rsidR="00AD3D2A" w:rsidRPr="0079640B">
        <w:rPr>
          <w:rFonts w:ascii="Times New Roman" w:hAnsi="Times New Roman"/>
          <w:sz w:val="24"/>
          <w:szCs w:val="24"/>
        </w:rPr>
        <w:t>portion thereof where</w:t>
      </w:r>
      <w:r w:rsidRPr="0079640B">
        <w:rPr>
          <w:rFonts w:ascii="Times New Roman" w:hAnsi="Times New Roman"/>
          <w:sz w:val="24"/>
          <w:szCs w:val="24"/>
        </w:rPr>
        <w:t>at the Leased Premises or any portion thereof is situated the LESSOR shall first offer the same to the LESSEE by giving written notice or its intention to sell, together with the price and terms for the sale.</w:t>
      </w:r>
      <w:r w:rsidR="00343BD9" w:rsidRPr="0079640B">
        <w:rPr>
          <w:rFonts w:ascii="Times New Roman" w:hAnsi="Times New Roman"/>
          <w:sz w:val="24"/>
          <w:szCs w:val="24"/>
        </w:rPr>
        <w:t xml:space="preserve"> The LESSEE may exercise its right of first refusal by giving written notice to the LESSOR of its </w:t>
      </w:r>
      <w:r w:rsidR="005C7F3E" w:rsidRPr="0079640B">
        <w:rPr>
          <w:rFonts w:ascii="Times New Roman" w:hAnsi="Times New Roman"/>
          <w:sz w:val="24"/>
          <w:szCs w:val="24"/>
        </w:rPr>
        <w:t xml:space="preserve">decision to buy the same within thirty (30) days from receipt of the aforesaid written notice of the LESSOR.  If the LESSOR shall so notify the LESSEE and the latter shall fails to </w:t>
      </w:r>
      <w:r w:rsidR="00AD3D2A" w:rsidRPr="0079640B">
        <w:rPr>
          <w:rFonts w:ascii="Times New Roman" w:hAnsi="Times New Roman"/>
          <w:sz w:val="24"/>
          <w:szCs w:val="24"/>
        </w:rPr>
        <w:t>notify</w:t>
      </w:r>
      <w:r w:rsidR="006E58EA" w:rsidRPr="0079640B">
        <w:rPr>
          <w:rFonts w:ascii="Times New Roman" w:hAnsi="Times New Roman"/>
          <w:sz w:val="24"/>
          <w:szCs w:val="24"/>
        </w:rPr>
        <w:t xml:space="preserve"> the LESSOR of its decision to exercise its first refusal within the </w:t>
      </w:r>
      <w:r w:rsidR="00AD3D2A" w:rsidRPr="0079640B">
        <w:rPr>
          <w:rFonts w:ascii="Times New Roman" w:hAnsi="Times New Roman"/>
          <w:sz w:val="24"/>
          <w:szCs w:val="24"/>
        </w:rPr>
        <w:t>aforesaid</w:t>
      </w:r>
      <w:r w:rsidR="006E58EA" w:rsidRPr="0079640B">
        <w:rPr>
          <w:rFonts w:ascii="Times New Roman" w:hAnsi="Times New Roman"/>
          <w:sz w:val="24"/>
          <w:szCs w:val="24"/>
        </w:rPr>
        <w:t xml:space="preserve"> </w:t>
      </w:r>
      <w:proofErr w:type="gramStart"/>
      <w:r w:rsidR="006E58EA" w:rsidRPr="0079640B">
        <w:rPr>
          <w:rFonts w:ascii="Times New Roman" w:hAnsi="Times New Roman"/>
          <w:sz w:val="24"/>
          <w:szCs w:val="24"/>
        </w:rPr>
        <w:t>thirty day</w:t>
      </w:r>
      <w:proofErr w:type="gramEnd"/>
      <w:r w:rsidR="006E58EA" w:rsidRPr="0079640B">
        <w:rPr>
          <w:rFonts w:ascii="Times New Roman" w:hAnsi="Times New Roman"/>
          <w:sz w:val="24"/>
          <w:szCs w:val="24"/>
        </w:rPr>
        <w:t xml:space="preserve"> period, the LESSOR shall thereafter be free to sell the Leased Premises to any third party under at least the same terms and conditions that it was offered for sale to the LESSEE.</w:t>
      </w:r>
    </w:p>
    <w:p w:rsidR="001C31E7" w:rsidRPr="0079640B" w:rsidRDefault="001C31E7" w:rsidP="001C31E7">
      <w:pPr>
        <w:pStyle w:val="ListParagraph"/>
        <w:rPr>
          <w:rFonts w:ascii="Times New Roman" w:hAnsi="Times New Roman"/>
          <w:sz w:val="24"/>
          <w:szCs w:val="24"/>
        </w:rPr>
      </w:pPr>
    </w:p>
    <w:p w:rsidR="003D4125" w:rsidRPr="0079640B" w:rsidRDefault="006E58EA" w:rsidP="001C31E7">
      <w:pPr>
        <w:numPr>
          <w:ilvl w:val="0"/>
          <w:numId w:val="6"/>
        </w:numPr>
        <w:ind w:left="720" w:hanging="720"/>
        <w:jc w:val="both"/>
        <w:rPr>
          <w:rFonts w:ascii="Times New Roman" w:hAnsi="Times New Roman"/>
          <w:sz w:val="24"/>
          <w:szCs w:val="24"/>
        </w:rPr>
      </w:pPr>
      <w:r w:rsidRPr="0079640B">
        <w:rPr>
          <w:rFonts w:ascii="Times New Roman" w:hAnsi="Times New Roman"/>
          <w:b/>
          <w:sz w:val="24"/>
          <w:szCs w:val="24"/>
        </w:rPr>
        <w:t>SALE OR TRANSFER</w:t>
      </w:r>
      <w:r w:rsidRPr="0079640B">
        <w:rPr>
          <w:rFonts w:ascii="Times New Roman" w:hAnsi="Times New Roman"/>
          <w:sz w:val="24"/>
          <w:szCs w:val="24"/>
        </w:rPr>
        <w:t xml:space="preserve"> – In the event of sale, transfer, assignment, conveyance, mortgage or encumbrance at the Property subject of this Agreement, or any portion </w:t>
      </w:r>
      <w:r w:rsidR="00261BDE" w:rsidRPr="0079640B">
        <w:rPr>
          <w:rFonts w:ascii="Times New Roman" w:hAnsi="Times New Roman"/>
          <w:sz w:val="24"/>
          <w:szCs w:val="24"/>
        </w:rPr>
        <w:lastRenderedPageBreak/>
        <w:t>thereof whereat the Leased Premises is situated to any third party during the effectivity of this Contract, the LESSOR shall cause the buyer, transferee, assignee, mortgage or encumbrances to respect</w:t>
      </w:r>
      <w:r w:rsidR="006E7B87" w:rsidRPr="0079640B">
        <w:rPr>
          <w:rFonts w:ascii="Times New Roman" w:hAnsi="Times New Roman"/>
          <w:sz w:val="24"/>
          <w:szCs w:val="24"/>
        </w:rPr>
        <w:t xml:space="preserve"> the terms of this Contract.  The LESSOR shall not be released from its obligation under this Contract notwithstanding such sale, </w:t>
      </w:r>
      <w:r w:rsidR="00AD3D2A" w:rsidRPr="0079640B">
        <w:rPr>
          <w:rFonts w:ascii="Times New Roman" w:hAnsi="Times New Roman"/>
          <w:sz w:val="24"/>
          <w:szCs w:val="24"/>
        </w:rPr>
        <w:t>transfer,</w:t>
      </w:r>
      <w:r w:rsidR="006E7B87" w:rsidRPr="0079640B">
        <w:rPr>
          <w:rFonts w:ascii="Times New Roman" w:hAnsi="Times New Roman"/>
          <w:sz w:val="24"/>
          <w:szCs w:val="24"/>
        </w:rPr>
        <w:t xml:space="preserve"> assignment, </w:t>
      </w:r>
      <w:r w:rsidR="00AD3D2A" w:rsidRPr="0079640B">
        <w:rPr>
          <w:rFonts w:ascii="Times New Roman" w:hAnsi="Times New Roman"/>
          <w:sz w:val="24"/>
          <w:szCs w:val="24"/>
        </w:rPr>
        <w:t>conveyance,</w:t>
      </w:r>
      <w:r w:rsidR="006E7B87" w:rsidRPr="0079640B">
        <w:rPr>
          <w:rFonts w:ascii="Times New Roman" w:hAnsi="Times New Roman"/>
          <w:sz w:val="24"/>
          <w:szCs w:val="24"/>
        </w:rPr>
        <w:t xml:space="preserve"> mortgage or encumbrances or the aforementioned property unless and until th</w:t>
      </w:r>
      <w:r w:rsidR="00AD3D2A" w:rsidRPr="0079640B">
        <w:rPr>
          <w:rFonts w:ascii="Times New Roman" w:hAnsi="Times New Roman"/>
          <w:sz w:val="24"/>
          <w:szCs w:val="24"/>
        </w:rPr>
        <w:t xml:space="preserve">e buyer, transferee, assignee, mortgagee, or </w:t>
      </w:r>
      <w:r w:rsidR="006E7B87" w:rsidRPr="0079640B">
        <w:rPr>
          <w:rFonts w:ascii="Times New Roman" w:hAnsi="Times New Roman"/>
          <w:sz w:val="24"/>
          <w:szCs w:val="24"/>
        </w:rPr>
        <w:t>encumbrance</w:t>
      </w:r>
      <w:r w:rsidR="00AD3D2A" w:rsidRPr="0079640B">
        <w:rPr>
          <w:rFonts w:ascii="Times New Roman" w:hAnsi="Times New Roman"/>
          <w:sz w:val="24"/>
          <w:szCs w:val="24"/>
        </w:rPr>
        <w:t>r</w:t>
      </w:r>
      <w:r w:rsidR="006E7B87" w:rsidRPr="0079640B">
        <w:rPr>
          <w:rFonts w:ascii="Times New Roman" w:hAnsi="Times New Roman"/>
          <w:sz w:val="24"/>
          <w:szCs w:val="24"/>
        </w:rPr>
        <w:t xml:space="preserve"> </w:t>
      </w:r>
      <w:r w:rsidR="00AD3D2A" w:rsidRPr="0079640B">
        <w:rPr>
          <w:rFonts w:ascii="Times New Roman" w:hAnsi="Times New Roman"/>
          <w:sz w:val="24"/>
          <w:szCs w:val="24"/>
        </w:rPr>
        <w:t>agrees in writing to be bound</w:t>
      </w:r>
      <w:r w:rsidR="006E7B87" w:rsidRPr="0079640B">
        <w:rPr>
          <w:rFonts w:ascii="Times New Roman" w:hAnsi="Times New Roman"/>
          <w:sz w:val="24"/>
          <w:szCs w:val="24"/>
        </w:rPr>
        <w:t xml:space="preserve"> by the terms of this Contract and to assume all the </w:t>
      </w:r>
      <w:r w:rsidR="00AD3D2A" w:rsidRPr="0079640B">
        <w:rPr>
          <w:rFonts w:ascii="Times New Roman" w:hAnsi="Times New Roman"/>
          <w:sz w:val="24"/>
          <w:szCs w:val="24"/>
        </w:rPr>
        <w:t>obligations of the LESSOR under this Contract</w:t>
      </w:r>
      <w:r w:rsidR="006E7B87" w:rsidRPr="0079640B">
        <w:rPr>
          <w:rFonts w:ascii="Times New Roman" w:hAnsi="Times New Roman"/>
          <w:sz w:val="24"/>
          <w:szCs w:val="24"/>
        </w:rPr>
        <w:t>.</w:t>
      </w:r>
    </w:p>
    <w:p w:rsidR="001C31E7" w:rsidRPr="0079640B" w:rsidRDefault="001C31E7" w:rsidP="001C31E7">
      <w:pPr>
        <w:pStyle w:val="ListParagraph"/>
        <w:rPr>
          <w:rFonts w:ascii="Times New Roman" w:hAnsi="Times New Roman"/>
          <w:sz w:val="24"/>
          <w:szCs w:val="24"/>
        </w:rPr>
      </w:pPr>
    </w:p>
    <w:p w:rsidR="006E7B87" w:rsidRPr="0079640B" w:rsidRDefault="006E7B87" w:rsidP="001C31E7">
      <w:pPr>
        <w:numPr>
          <w:ilvl w:val="0"/>
          <w:numId w:val="6"/>
        </w:numPr>
        <w:ind w:left="720" w:hanging="720"/>
        <w:jc w:val="both"/>
        <w:rPr>
          <w:rFonts w:ascii="Times New Roman" w:hAnsi="Times New Roman"/>
          <w:sz w:val="24"/>
          <w:szCs w:val="24"/>
        </w:rPr>
      </w:pPr>
      <w:r w:rsidRPr="0079640B">
        <w:rPr>
          <w:rFonts w:ascii="Times New Roman" w:hAnsi="Times New Roman"/>
          <w:b/>
          <w:sz w:val="24"/>
          <w:szCs w:val="24"/>
        </w:rPr>
        <w:t xml:space="preserve">REGISTRATION </w:t>
      </w:r>
      <w:r w:rsidRPr="0079640B">
        <w:rPr>
          <w:rFonts w:ascii="Times New Roman" w:hAnsi="Times New Roman"/>
          <w:sz w:val="24"/>
          <w:szCs w:val="24"/>
        </w:rPr>
        <w:t xml:space="preserve">– This Contract may be registered with the Registry of Deeds where the </w:t>
      </w:r>
      <w:r w:rsidR="00AD3D2A" w:rsidRPr="0079640B">
        <w:rPr>
          <w:rFonts w:ascii="Times New Roman" w:hAnsi="Times New Roman"/>
          <w:sz w:val="24"/>
          <w:szCs w:val="24"/>
        </w:rPr>
        <w:t>title</w:t>
      </w:r>
      <w:r w:rsidRPr="0079640B">
        <w:rPr>
          <w:rFonts w:ascii="Times New Roman" w:hAnsi="Times New Roman"/>
          <w:sz w:val="24"/>
          <w:szCs w:val="24"/>
        </w:rPr>
        <w:t xml:space="preserve"> to this property was registered and annotated at the </w:t>
      </w:r>
      <w:r w:rsidR="00083240" w:rsidRPr="0079640B">
        <w:rPr>
          <w:rFonts w:ascii="Times New Roman" w:hAnsi="Times New Roman"/>
          <w:sz w:val="24"/>
          <w:szCs w:val="24"/>
        </w:rPr>
        <w:t xml:space="preserve">back of the applicable </w:t>
      </w:r>
      <w:r w:rsidR="00AD3D2A" w:rsidRPr="0079640B">
        <w:rPr>
          <w:rFonts w:ascii="Times New Roman" w:hAnsi="Times New Roman"/>
          <w:sz w:val="24"/>
          <w:szCs w:val="24"/>
        </w:rPr>
        <w:t>TCT</w:t>
      </w:r>
      <w:r w:rsidR="00083240" w:rsidRPr="0079640B">
        <w:rPr>
          <w:rFonts w:ascii="Times New Roman" w:hAnsi="Times New Roman"/>
          <w:sz w:val="24"/>
          <w:szCs w:val="24"/>
        </w:rPr>
        <w:t xml:space="preserve">.  All expenses necessary </w:t>
      </w:r>
      <w:r w:rsidR="00AD3D2A" w:rsidRPr="0079640B">
        <w:rPr>
          <w:rFonts w:ascii="Times New Roman" w:hAnsi="Times New Roman"/>
          <w:sz w:val="24"/>
          <w:szCs w:val="24"/>
        </w:rPr>
        <w:t>for</w:t>
      </w:r>
      <w:r w:rsidR="00083240" w:rsidRPr="0079640B">
        <w:rPr>
          <w:rFonts w:ascii="Times New Roman" w:hAnsi="Times New Roman"/>
          <w:sz w:val="24"/>
          <w:szCs w:val="24"/>
        </w:rPr>
        <w:t xml:space="preserve"> the herein registration shall be </w:t>
      </w:r>
      <w:r w:rsidR="00AD3D2A" w:rsidRPr="0079640B">
        <w:rPr>
          <w:rFonts w:ascii="Times New Roman" w:hAnsi="Times New Roman"/>
          <w:sz w:val="24"/>
          <w:szCs w:val="24"/>
        </w:rPr>
        <w:t>for the account of</w:t>
      </w:r>
      <w:r w:rsidR="00083240" w:rsidRPr="0079640B">
        <w:rPr>
          <w:rFonts w:ascii="Times New Roman" w:hAnsi="Times New Roman"/>
          <w:sz w:val="24"/>
          <w:szCs w:val="24"/>
        </w:rPr>
        <w:t xml:space="preserve"> the LESSEE.</w:t>
      </w:r>
    </w:p>
    <w:p w:rsidR="001C31E7" w:rsidRPr="0079640B" w:rsidRDefault="001C31E7" w:rsidP="001C31E7">
      <w:pPr>
        <w:pStyle w:val="ListParagraph"/>
        <w:rPr>
          <w:rFonts w:ascii="Times New Roman" w:hAnsi="Times New Roman"/>
          <w:sz w:val="24"/>
          <w:szCs w:val="24"/>
        </w:rPr>
      </w:pPr>
    </w:p>
    <w:p w:rsidR="00083240" w:rsidRPr="0079640B" w:rsidRDefault="00083240" w:rsidP="001C31E7">
      <w:pPr>
        <w:numPr>
          <w:ilvl w:val="0"/>
          <w:numId w:val="6"/>
        </w:numPr>
        <w:ind w:left="720" w:hanging="720"/>
        <w:jc w:val="both"/>
        <w:rPr>
          <w:rFonts w:ascii="Times New Roman" w:hAnsi="Times New Roman"/>
          <w:sz w:val="24"/>
          <w:szCs w:val="24"/>
        </w:rPr>
      </w:pPr>
      <w:r w:rsidRPr="0079640B">
        <w:rPr>
          <w:rFonts w:ascii="Times New Roman" w:hAnsi="Times New Roman"/>
          <w:b/>
          <w:sz w:val="24"/>
          <w:szCs w:val="24"/>
        </w:rPr>
        <w:t>WARRANTY</w:t>
      </w:r>
      <w:r w:rsidRPr="0079640B">
        <w:rPr>
          <w:rFonts w:ascii="Times New Roman" w:hAnsi="Times New Roman"/>
          <w:sz w:val="24"/>
          <w:szCs w:val="24"/>
        </w:rPr>
        <w:t xml:space="preserve"> – The LESSOR hereby warrants the peaceful and </w:t>
      </w:r>
      <w:r w:rsidR="00AD3D2A" w:rsidRPr="0079640B">
        <w:rPr>
          <w:rFonts w:ascii="Times New Roman" w:hAnsi="Times New Roman"/>
          <w:sz w:val="24"/>
          <w:szCs w:val="24"/>
        </w:rPr>
        <w:t xml:space="preserve">continuous </w:t>
      </w:r>
      <w:r w:rsidRPr="0079640B">
        <w:rPr>
          <w:rFonts w:ascii="Times New Roman" w:hAnsi="Times New Roman"/>
          <w:sz w:val="24"/>
          <w:szCs w:val="24"/>
        </w:rPr>
        <w:t>possession and e</w:t>
      </w:r>
      <w:r w:rsidR="00AD3D2A" w:rsidRPr="0079640B">
        <w:rPr>
          <w:rFonts w:ascii="Times New Roman" w:hAnsi="Times New Roman"/>
          <w:sz w:val="24"/>
          <w:szCs w:val="24"/>
        </w:rPr>
        <w:t>njoy</w:t>
      </w:r>
      <w:r w:rsidRPr="0079640B">
        <w:rPr>
          <w:rFonts w:ascii="Times New Roman" w:hAnsi="Times New Roman"/>
          <w:sz w:val="24"/>
          <w:szCs w:val="24"/>
        </w:rPr>
        <w:t>ment of the Leased Premises by the LESSEE.  The LESSOR shall indemnify and h</w:t>
      </w:r>
      <w:r w:rsidR="00AD3D2A" w:rsidRPr="0079640B">
        <w:rPr>
          <w:rFonts w:ascii="Times New Roman" w:hAnsi="Times New Roman"/>
          <w:sz w:val="24"/>
          <w:szCs w:val="24"/>
        </w:rPr>
        <w:t>o</w:t>
      </w:r>
      <w:r w:rsidRPr="0079640B">
        <w:rPr>
          <w:rFonts w:ascii="Times New Roman" w:hAnsi="Times New Roman"/>
          <w:sz w:val="24"/>
          <w:szCs w:val="24"/>
        </w:rPr>
        <w:t xml:space="preserve">ld the LESSEE </w:t>
      </w:r>
      <w:r w:rsidR="00AD3D2A" w:rsidRPr="0079640B">
        <w:rPr>
          <w:rFonts w:ascii="Times New Roman" w:hAnsi="Times New Roman"/>
          <w:sz w:val="24"/>
          <w:szCs w:val="24"/>
        </w:rPr>
        <w:t>free</w:t>
      </w:r>
      <w:r w:rsidRPr="0079640B">
        <w:rPr>
          <w:rFonts w:ascii="Times New Roman" w:hAnsi="Times New Roman"/>
          <w:sz w:val="24"/>
          <w:szCs w:val="24"/>
        </w:rPr>
        <w:t xml:space="preserve"> and harmless from claims, suits, proceedings, actions and other demand of thirds parties claiming title possession or any other interest in respect of the Leased Premises or any portion thereof and from damages arising therefrom, including suits to declare the Lease</w:t>
      </w:r>
      <w:r w:rsidR="00AD3D2A" w:rsidRPr="0079640B">
        <w:rPr>
          <w:rFonts w:ascii="Times New Roman" w:hAnsi="Times New Roman"/>
          <w:sz w:val="24"/>
          <w:szCs w:val="24"/>
        </w:rPr>
        <w:t>d</w:t>
      </w:r>
      <w:r w:rsidRPr="0079640B">
        <w:rPr>
          <w:rFonts w:ascii="Times New Roman" w:hAnsi="Times New Roman"/>
          <w:sz w:val="24"/>
          <w:szCs w:val="24"/>
        </w:rPr>
        <w:t xml:space="preserve"> </w:t>
      </w:r>
      <w:r w:rsidR="00AD3D2A" w:rsidRPr="0079640B">
        <w:rPr>
          <w:rFonts w:ascii="Times New Roman" w:hAnsi="Times New Roman"/>
          <w:sz w:val="24"/>
          <w:szCs w:val="24"/>
        </w:rPr>
        <w:t>Premises or any portion thereof and from damages arising therefrom, including suits to declare the Lease illegal</w:t>
      </w:r>
      <w:r w:rsidRPr="0079640B">
        <w:rPr>
          <w:rFonts w:ascii="Times New Roman" w:hAnsi="Times New Roman"/>
          <w:sz w:val="24"/>
          <w:szCs w:val="24"/>
        </w:rPr>
        <w:t xml:space="preserve"> or unauthorized and any order, ruling or judgment rendered against the LESSEE</w:t>
      </w:r>
      <w:r w:rsidR="00FC2D09" w:rsidRPr="0079640B">
        <w:rPr>
          <w:rFonts w:ascii="Times New Roman" w:hAnsi="Times New Roman"/>
          <w:sz w:val="24"/>
          <w:szCs w:val="24"/>
        </w:rPr>
        <w:t>.</w:t>
      </w:r>
      <w:r w:rsidRPr="0079640B">
        <w:rPr>
          <w:rFonts w:ascii="Times New Roman" w:hAnsi="Times New Roman"/>
          <w:sz w:val="24"/>
          <w:szCs w:val="24"/>
        </w:rPr>
        <w:t xml:space="preserve"> </w:t>
      </w:r>
    </w:p>
    <w:p w:rsidR="001C31E7" w:rsidRPr="0079640B" w:rsidRDefault="001C31E7" w:rsidP="001C31E7">
      <w:pPr>
        <w:pStyle w:val="ListParagraph"/>
        <w:rPr>
          <w:rFonts w:ascii="Times New Roman" w:hAnsi="Times New Roman"/>
          <w:sz w:val="24"/>
          <w:szCs w:val="24"/>
        </w:rPr>
      </w:pPr>
    </w:p>
    <w:p w:rsidR="00083240" w:rsidRPr="0079640B" w:rsidRDefault="00083240" w:rsidP="001C31E7">
      <w:pPr>
        <w:numPr>
          <w:ilvl w:val="0"/>
          <w:numId w:val="6"/>
        </w:numPr>
        <w:ind w:left="720" w:hanging="720"/>
        <w:jc w:val="both"/>
        <w:rPr>
          <w:rFonts w:ascii="Times New Roman" w:hAnsi="Times New Roman"/>
          <w:sz w:val="24"/>
          <w:szCs w:val="24"/>
        </w:rPr>
      </w:pPr>
      <w:r w:rsidRPr="0079640B">
        <w:rPr>
          <w:rFonts w:ascii="Times New Roman" w:hAnsi="Times New Roman"/>
          <w:b/>
          <w:sz w:val="24"/>
          <w:szCs w:val="24"/>
        </w:rPr>
        <w:t xml:space="preserve">VENUE </w:t>
      </w:r>
      <w:r w:rsidRPr="0079640B">
        <w:rPr>
          <w:rFonts w:ascii="Times New Roman" w:hAnsi="Times New Roman"/>
          <w:sz w:val="24"/>
          <w:szCs w:val="24"/>
        </w:rPr>
        <w:t xml:space="preserve">– The venue of all suits or actions arising out </w:t>
      </w:r>
      <w:r w:rsidR="00FC2D09" w:rsidRPr="0079640B">
        <w:rPr>
          <w:rFonts w:ascii="Times New Roman" w:hAnsi="Times New Roman"/>
          <w:sz w:val="24"/>
          <w:szCs w:val="24"/>
        </w:rPr>
        <w:t>of</w:t>
      </w:r>
      <w:r w:rsidRPr="0079640B">
        <w:rPr>
          <w:rFonts w:ascii="Times New Roman" w:hAnsi="Times New Roman"/>
          <w:sz w:val="24"/>
          <w:szCs w:val="24"/>
        </w:rPr>
        <w:t xml:space="preserve"> or in connection with this Contract shall be in the proper courts where the property is locate</w:t>
      </w:r>
      <w:r w:rsidR="00556B4F" w:rsidRPr="0079640B">
        <w:rPr>
          <w:rFonts w:ascii="Times New Roman" w:hAnsi="Times New Roman"/>
          <w:sz w:val="24"/>
          <w:szCs w:val="24"/>
        </w:rPr>
        <w:t>d</w:t>
      </w:r>
      <w:r w:rsidRPr="0079640B">
        <w:rPr>
          <w:rFonts w:ascii="Times New Roman" w:hAnsi="Times New Roman"/>
          <w:sz w:val="24"/>
          <w:szCs w:val="24"/>
        </w:rPr>
        <w:t xml:space="preserve"> </w:t>
      </w:r>
      <w:r w:rsidR="00556B4F" w:rsidRPr="0079640B">
        <w:rPr>
          <w:rFonts w:ascii="Times New Roman" w:hAnsi="Times New Roman"/>
          <w:sz w:val="24"/>
          <w:szCs w:val="24"/>
        </w:rPr>
        <w:t>i</w:t>
      </w:r>
      <w:r w:rsidRPr="0079640B">
        <w:rPr>
          <w:rFonts w:ascii="Times New Roman" w:hAnsi="Times New Roman"/>
          <w:sz w:val="24"/>
          <w:szCs w:val="24"/>
        </w:rPr>
        <w:t xml:space="preserve">n </w:t>
      </w:r>
      <w:r w:rsidR="00556B4F" w:rsidRPr="0079640B">
        <w:rPr>
          <w:rFonts w:ascii="Times New Roman" w:hAnsi="Times New Roman"/>
          <w:sz w:val="24"/>
          <w:szCs w:val="24"/>
        </w:rPr>
        <w:t xml:space="preserve">Quezon </w:t>
      </w:r>
      <w:r w:rsidRPr="0079640B">
        <w:rPr>
          <w:rFonts w:ascii="Times New Roman" w:hAnsi="Times New Roman"/>
          <w:sz w:val="24"/>
          <w:szCs w:val="24"/>
        </w:rPr>
        <w:t>City</w:t>
      </w:r>
      <w:r w:rsidR="00FC2D09" w:rsidRPr="0079640B">
        <w:rPr>
          <w:rFonts w:ascii="Times New Roman" w:hAnsi="Times New Roman"/>
          <w:sz w:val="24"/>
          <w:szCs w:val="24"/>
        </w:rPr>
        <w:t>, the Parties hereby waiving other applicable venues.</w:t>
      </w:r>
    </w:p>
    <w:p w:rsidR="003D4125" w:rsidRPr="0079640B" w:rsidRDefault="003D4125" w:rsidP="00D44FAD">
      <w:pPr>
        <w:jc w:val="both"/>
        <w:rPr>
          <w:rFonts w:ascii="Times New Roman" w:hAnsi="Times New Roman"/>
          <w:sz w:val="24"/>
          <w:szCs w:val="24"/>
        </w:rPr>
      </w:pPr>
    </w:p>
    <w:p w:rsidR="0031109F" w:rsidRPr="0079640B" w:rsidRDefault="0031109F" w:rsidP="001C31E7">
      <w:pPr>
        <w:numPr>
          <w:ilvl w:val="0"/>
          <w:numId w:val="6"/>
        </w:numPr>
        <w:ind w:left="720" w:hanging="720"/>
        <w:jc w:val="both"/>
        <w:rPr>
          <w:rFonts w:ascii="Times New Roman" w:hAnsi="Times New Roman"/>
          <w:sz w:val="24"/>
          <w:szCs w:val="24"/>
        </w:rPr>
      </w:pPr>
      <w:r w:rsidRPr="0079640B">
        <w:rPr>
          <w:rFonts w:ascii="Times New Roman" w:hAnsi="Times New Roman"/>
          <w:b/>
          <w:sz w:val="24"/>
          <w:szCs w:val="24"/>
        </w:rPr>
        <w:t>NOTICE.</w:t>
      </w:r>
      <w:r w:rsidRPr="0079640B">
        <w:rPr>
          <w:rFonts w:ascii="Times New Roman" w:hAnsi="Times New Roman"/>
          <w:sz w:val="24"/>
          <w:szCs w:val="24"/>
        </w:rPr>
        <w:t xml:space="preserve">  Any inquiry of information relative to this Contract shall always be </w:t>
      </w:r>
    </w:p>
    <w:p w:rsidR="00FC2D09" w:rsidRPr="0079640B" w:rsidRDefault="00FC2D09" w:rsidP="0031109F">
      <w:pPr>
        <w:spacing w:after="0" w:line="240" w:lineRule="auto"/>
        <w:ind w:left="1440"/>
        <w:jc w:val="both"/>
        <w:rPr>
          <w:rFonts w:ascii="Times New Roman" w:hAnsi="Times New Roman"/>
          <w:b/>
          <w:sz w:val="24"/>
          <w:szCs w:val="24"/>
        </w:rPr>
        <w:sectPr w:rsidR="00FC2D09" w:rsidRPr="0079640B" w:rsidSect="00FE3371">
          <w:footerReference w:type="default" r:id="rId8"/>
          <w:pgSz w:w="11907" w:h="16839" w:code="9"/>
          <w:pgMar w:top="1440" w:right="1440" w:bottom="1440" w:left="1440" w:header="720" w:footer="720" w:gutter="0"/>
          <w:cols w:space="720"/>
          <w:docGrid w:linePitch="360"/>
        </w:sectPr>
      </w:pPr>
    </w:p>
    <w:p w:rsidR="00FC2D09" w:rsidRPr="0079640B" w:rsidRDefault="00960184" w:rsidP="0031109F">
      <w:pPr>
        <w:spacing w:after="0" w:line="240" w:lineRule="auto"/>
        <w:ind w:left="1440"/>
        <w:jc w:val="both"/>
        <w:rPr>
          <w:rFonts w:ascii="Times New Roman" w:hAnsi="Times New Roman"/>
          <w:b/>
          <w:sz w:val="24"/>
          <w:szCs w:val="24"/>
        </w:rPr>
      </w:pPr>
      <w:r w:rsidRPr="0079640B">
        <w:rPr>
          <w:rFonts w:ascii="Times New Roman" w:hAnsi="Times New Roman"/>
          <w:b/>
          <w:sz w:val="24"/>
          <w:szCs w:val="24"/>
        </w:rPr>
        <w:t>Paper View</w:t>
      </w:r>
    </w:p>
    <w:p w:rsidR="00960184" w:rsidRPr="0079640B" w:rsidRDefault="00960184" w:rsidP="0031109F">
      <w:pPr>
        <w:spacing w:after="0" w:line="240" w:lineRule="auto"/>
        <w:ind w:left="1440"/>
        <w:jc w:val="both"/>
        <w:rPr>
          <w:rFonts w:ascii="Times New Roman" w:hAnsi="Times New Roman"/>
          <w:b/>
          <w:sz w:val="24"/>
          <w:szCs w:val="24"/>
        </w:rPr>
      </w:pPr>
      <w:r w:rsidRPr="0079640B">
        <w:rPr>
          <w:rFonts w:ascii="Times New Roman" w:hAnsi="Times New Roman"/>
          <w:b/>
          <w:sz w:val="24"/>
          <w:szCs w:val="24"/>
        </w:rPr>
        <w:t>&lt;Address&gt;</w:t>
      </w:r>
    </w:p>
    <w:p w:rsidR="00FC2D09" w:rsidRPr="0079640B" w:rsidRDefault="00FC2D09" w:rsidP="0031109F">
      <w:pPr>
        <w:spacing w:after="0" w:line="240" w:lineRule="auto"/>
        <w:ind w:left="1440"/>
        <w:jc w:val="both"/>
        <w:rPr>
          <w:rFonts w:ascii="Times New Roman" w:hAnsi="Times New Roman"/>
          <w:b/>
          <w:sz w:val="24"/>
          <w:szCs w:val="24"/>
        </w:rPr>
      </w:pPr>
      <w:r w:rsidRPr="0079640B">
        <w:rPr>
          <w:rFonts w:ascii="Times New Roman" w:hAnsi="Times New Roman"/>
          <w:b/>
          <w:sz w:val="24"/>
          <w:szCs w:val="24"/>
        </w:rPr>
        <w:t>LESSOR</w:t>
      </w:r>
    </w:p>
    <w:p w:rsidR="00FC2D09" w:rsidRPr="0079640B" w:rsidRDefault="00FC2D09" w:rsidP="0031109F">
      <w:pPr>
        <w:spacing w:after="0" w:line="240" w:lineRule="auto"/>
        <w:ind w:left="1440"/>
        <w:jc w:val="both"/>
        <w:rPr>
          <w:rFonts w:ascii="Times New Roman" w:hAnsi="Times New Roman"/>
          <w:sz w:val="24"/>
          <w:szCs w:val="24"/>
        </w:rPr>
      </w:pPr>
    </w:p>
    <w:p w:rsidR="00556B4F" w:rsidRPr="0079640B" w:rsidRDefault="00960184" w:rsidP="00556B4F">
      <w:pPr>
        <w:spacing w:after="0" w:line="240" w:lineRule="auto"/>
        <w:jc w:val="both"/>
        <w:rPr>
          <w:rFonts w:ascii="Times New Roman" w:hAnsi="Times New Roman"/>
          <w:b/>
          <w:sz w:val="24"/>
          <w:szCs w:val="24"/>
        </w:rPr>
      </w:pPr>
      <w:r w:rsidRPr="0079640B">
        <w:rPr>
          <w:rFonts w:ascii="Times New Roman" w:hAnsi="Times New Roman"/>
          <w:b/>
          <w:sz w:val="24"/>
          <w:szCs w:val="24"/>
        </w:rPr>
        <w:tab/>
      </w:r>
      <w:r w:rsidRPr="0079640B">
        <w:rPr>
          <w:rFonts w:ascii="Times New Roman" w:hAnsi="Times New Roman"/>
          <w:b/>
          <w:sz w:val="24"/>
          <w:szCs w:val="24"/>
        </w:rPr>
        <w:tab/>
      </w:r>
      <w:proofErr w:type="spellStart"/>
      <w:r w:rsidRPr="0079640B">
        <w:rPr>
          <w:rFonts w:ascii="Times New Roman" w:hAnsi="Times New Roman"/>
          <w:b/>
          <w:sz w:val="24"/>
          <w:szCs w:val="24"/>
        </w:rPr>
        <w:t>Jonel</w:t>
      </w:r>
      <w:proofErr w:type="spellEnd"/>
      <w:r w:rsidRPr="0079640B">
        <w:rPr>
          <w:rFonts w:ascii="Times New Roman" w:hAnsi="Times New Roman"/>
          <w:b/>
          <w:sz w:val="24"/>
          <w:szCs w:val="24"/>
        </w:rPr>
        <w:t xml:space="preserve"> Rodriguez</w:t>
      </w:r>
    </w:p>
    <w:p w:rsidR="00FC2D09" w:rsidRPr="0079640B" w:rsidRDefault="00FC2D09" w:rsidP="0031109F">
      <w:pPr>
        <w:spacing w:after="0" w:line="240" w:lineRule="auto"/>
        <w:ind w:left="1440"/>
        <w:jc w:val="both"/>
        <w:rPr>
          <w:rFonts w:ascii="Times New Roman" w:hAnsi="Times New Roman"/>
          <w:b/>
          <w:sz w:val="24"/>
          <w:szCs w:val="24"/>
        </w:rPr>
      </w:pPr>
      <w:r w:rsidRPr="0079640B">
        <w:rPr>
          <w:rFonts w:ascii="Times New Roman" w:hAnsi="Times New Roman"/>
          <w:b/>
          <w:sz w:val="24"/>
          <w:szCs w:val="24"/>
        </w:rPr>
        <w:t>LESSEE</w:t>
      </w:r>
    </w:p>
    <w:p w:rsidR="00FC2D09" w:rsidRPr="0079640B" w:rsidRDefault="00FC2D09" w:rsidP="00FC2D09">
      <w:pPr>
        <w:spacing w:after="0" w:line="240" w:lineRule="auto"/>
        <w:jc w:val="both"/>
        <w:rPr>
          <w:rFonts w:ascii="Times New Roman" w:hAnsi="Times New Roman"/>
          <w:b/>
          <w:sz w:val="24"/>
          <w:szCs w:val="24"/>
        </w:rPr>
        <w:sectPr w:rsidR="00FC2D09" w:rsidRPr="0079640B" w:rsidSect="00FC2D09">
          <w:type w:val="continuous"/>
          <w:pgSz w:w="11907" w:h="16839" w:code="9"/>
          <w:pgMar w:top="1440" w:right="927" w:bottom="1440" w:left="1440" w:header="720" w:footer="720" w:gutter="0"/>
          <w:cols w:num="2" w:space="360"/>
          <w:docGrid w:linePitch="360"/>
        </w:sectPr>
      </w:pPr>
    </w:p>
    <w:p w:rsidR="00FC2D09" w:rsidRPr="0079640B" w:rsidRDefault="00FC2D09" w:rsidP="00556B4F">
      <w:pPr>
        <w:spacing w:after="0" w:line="240" w:lineRule="auto"/>
        <w:jc w:val="both"/>
        <w:rPr>
          <w:rFonts w:ascii="Times New Roman" w:hAnsi="Times New Roman"/>
          <w:b/>
          <w:sz w:val="24"/>
          <w:szCs w:val="24"/>
        </w:rPr>
      </w:pPr>
    </w:p>
    <w:p w:rsidR="0031109F" w:rsidRPr="0079640B" w:rsidRDefault="0031109F" w:rsidP="0031109F">
      <w:pPr>
        <w:spacing w:after="0" w:line="240" w:lineRule="auto"/>
        <w:ind w:left="1440"/>
        <w:jc w:val="both"/>
        <w:rPr>
          <w:rFonts w:ascii="Times New Roman" w:hAnsi="Times New Roman"/>
          <w:sz w:val="24"/>
          <w:szCs w:val="24"/>
        </w:rPr>
      </w:pPr>
      <w:r w:rsidRPr="0079640B">
        <w:rPr>
          <w:rFonts w:ascii="Times New Roman" w:hAnsi="Times New Roman"/>
          <w:sz w:val="24"/>
          <w:szCs w:val="24"/>
        </w:rPr>
        <w:tab/>
      </w:r>
      <w:r w:rsidRPr="0079640B">
        <w:rPr>
          <w:rFonts w:ascii="Times New Roman" w:hAnsi="Times New Roman"/>
          <w:sz w:val="24"/>
          <w:szCs w:val="24"/>
        </w:rPr>
        <w:tab/>
      </w:r>
    </w:p>
    <w:p w:rsidR="0031109F" w:rsidRPr="0079640B" w:rsidRDefault="0031109F" w:rsidP="001C31E7">
      <w:pPr>
        <w:numPr>
          <w:ilvl w:val="0"/>
          <w:numId w:val="6"/>
        </w:numPr>
        <w:ind w:left="720" w:hanging="720"/>
        <w:jc w:val="both"/>
        <w:rPr>
          <w:rFonts w:ascii="Times New Roman" w:hAnsi="Times New Roman"/>
          <w:sz w:val="24"/>
          <w:szCs w:val="24"/>
        </w:rPr>
      </w:pPr>
      <w:r w:rsidRPr="0079640B">
        <w:rPr>
          <w:rFonts w:ascii="Times New Roman" w:hAnsi="Times New Roman"/>
          <w:b/>
          <w:sz w:val="24"/>
          <w:szCs w:val="24"/>
        </w:rPr>
        <w:t>NON-MODIFICATION OF TERMS AND CONDITIONS.</w:t>
      </w:r>
      <w:r w:rsidRPr="0079640B">
        <w:rPr>
          <w:rFonts w:ascii="Times New Roman" w:hAnsi="Times New Roman"/>
          <w:sz w:val="24"/>
          <w:szCs w:val="24"/>
        </w:rPr>
        <w:t xml:space="preserve">  This Contract constitutes the entire agreement between the </w:t>
      </w:r>
      <w:r w:rsidR="00FC2D09" w:rsidRPr="0079640B">
        <w:rPr>
          <w:rFonts w:ascii="Times New Roman" w:hAnsi="Times New Roman"/>
          <w:sz w:val="24"/>
          <w:szCs w:val="24"/>
        </w:rPr>
        <w:t>P</w:t>
      </w:r>
      <w:r w:rsidRPr="0079640B">
        <w:rPr>
          <w:rFonts w:ascii="Times New Roman" w:hAnsi="Times New Roman"/>
          <w:sz w:val="24"/>
          <w:szCs w:val="24"/>
        </w:rPr>
        <w:t xml:space="preserve">arties and cannot be changed in any manner except in writing and subscribed by the </w:t>
      </w:r>
      <w:r w:rsidR="00FC2D09" w:rsidRPr="0079640B">
        <w:rPr>
          <w:rFonts w:ascii="Times New Roman" w:hAnsi="Times New Roman"/>
          <w:sz w:val="24"/>
          <w:szCs w:val="24"/>
        </w:rPr>
        <w:t>P</w:t>
      </w:r>
      <w:r w:rsidRPr="0079640B">
        <w:rPr>
          <w:rFonts w:ascii="Times New Roman" w:hAnsi="Times New Roman"/>
          <w:sz w:val="24"/>
          <w:szCs w:val="24"/>
        </w:rPr>
        <w:t xml:space="preserve">arties.  This Contract shall be binding upon and </w:t>
      </w:r>
      <w:r w:rsidR="00FC2D09" w:rsidRPr="0079640B">
        <w:rPr>
          <w:rFonts w:ascii="Times New Roman" w:hAnsi="Times New Roman"/>
          <w:sz w:val="24"/>
          <w:szCs w:val="24"/>
        </w:rPr>
        <w:t>inure</w:t>
      </w:r>
      <w:r w:rsidRPr="0079640B">
        <w:rPr>
          <w:rFonts w:ascii="Times New Roman" w:hAnsi="Times New Roman"/>
          <w:sz w:val="24"/>
          <w:szCs w:val="24"/>
        </w:rPr>
        <w:t xml:space="preserve"> to the benefit of the </w:t>
      </w:r>
      <w:r w:rsidR="00FC2D09" w:rsidRPr="0079640B">
        <w:rPr>
          <w:rFonts w:ascii="Times New Roman" w:hAnsi="Times New Roman"/>
          <w:sz w:val="24"/>
          <w:szCs w:val="24"/>
        </w:rPr>
        <w:t>P</w:t>
      </w:r>
      <w:r w:rsidRPr="0079640B">
        <w:rPr>
          <w:rFonts w:ascii="Times New Roman" w:hAnsi="Times New Roman"/>
          <w:sz w:val="24"/>
          <w:szCs w:val="24"/>
        </w:rPr>
        <w:t xml:space="preserve">arties, their heirs, successors and </w:t>
      </w:r>
      <w:r w:rsidR="00FC2D09" w:rsidRPr="0079640B">
        <w:rPr>
          <w:rFonts w:ascii="Times New Roman" w:hAnsi="Times New Roman"/>
          <w:sz w:val="24"/>
          <w:szCs w:val="24"/>
        </w:rPr>
        <w:t>assigns</w:t>
      </w:r>
      <w:r w:rsidRPr="0079640B">
        <w:rPr>
          <w:rFonts w:ascii="Times New Roman" w:hAnsi="Times New Roman"/>
          <w:sz w:val="24"/>
          <w:szCs w:val="24"/>
        </w:rPr>
        <w:t>.</w:t>
      </w:r>
    </w:p>
    <w:p w:rsidR="001C31E7" w:rsidRPr="0079640B" w:rsidRDefault="001C31E7" w:rsidP="001C31E7">
      <w:pPr>
        <w:ind w:left="720"/>
        <w:jc w:val="both"/>
        <w:rPr>
          <w:rFonts w:ascii="Times New Roman" w:hAnsi="Times New Roman"/>
          <w:sz w:val="24"/>
          <w:szCs w:val="24"/>
        </w:rPr>
      </w:pPr>
    </w:p>
    <w:p w:rsidR="0031109F" w:rsidRPr="0079640B" w:rsidRDefault="0031109F" w:rsidP="001C31E7">
      <w:pPr>
        <w:numPr>
          <w:ilvl w:val="0"/>
          <w:numId w:val="6"/>
        </w:numPr>
        <w:ind w:left="720" w:hanging="720"/>
        <w:jc w:val="both"/>
        <w:rPr>
          <w:rFonts w:ascii="Times New Roman" w:hAnsi="Times New Roman"/>
          <w:sz w:val="24"/>
          <w:szCs w:val="24"/>
        </w:rPr>
      </w:pPr>
      <w:r w:rsidRPr="0079640B">
        <w:rPr>
          <w:rFonts w:ascii="Times New Roman" w:hAnsi="Times New Roman"/>
          <w:b/>
          <w:sz w:val="24"/>
          <w:szCs w:val="24"/>
        </w:rPr>
        <w:t xml:space="preserve">AUTHORITY.  </w:t>
      </w:r>
      <w:r w:rsidRPr="0079640B">
        <w:rPr>
          <w:rFonts w:ascii="Times New Roman" w:hAnsi="Times New Roman"/>
          <w:sz w:val="24"/>
          <w:szCs w:val="24"/>
        </w:rPr>
        <w:t xml:space="preserve">Each of the </w:t>
      </w:r>
      <w:r w:rsidR="00FC2D09" w:rsidRPr="0079640B">
        <w:rPr>
          <w:rFonts w:ascii="Times New Roman" w:hAnsi="Times New Roman"/>
          <w:sz w:val="24"/>
          <w:szCs w:val="24"/>
        </w:rPr>
        <w:t>P</w:t>
      </w:r>
      <w:r w:rsidRPr="0079640B">
        <w:rPr>
          <w:rFonts w:ascii="Times New Roman" w:hAnsi="Times New Roman"/>
          <w:sz w:val="24"/>
          <w:szCs w:val="24"/>
        </w:rPr>
        <w:t xml:space="preserve">arties hereto represents and warrants that it has full power and authority to encourage and perform its obligations under this Contract.  All necessary actions, consents, and approvals for the execution of this Contract have been taken and or obtained.  This Contract constitutes the legal, valid and binding obligations of each of the </w:t>
      </w:r>
      <w:r w:rsidR="00FC2D09" w:rsidRPr="0079640B">
        <w:rPr>
          <w:rFonts w:ascii="Times New Roman" w:hAnsi="Times New Roman"/>
          <w:sz w:val="24"/>
          <w:szCs w:val="24"/>
        </w:rPr>
        <w:t>P</w:t>
      </w:r>
      <w:r w:rsidRPr="0079640B">
        <w:rPr>
          <w:rFonts w:ascii="Times New Roman" w:hAnsi="Times New Roman"/>
          <w:sz w:val="24"/>
          <w:szCs w:val="24"/>
        </w:rPr>
        <w:t>arties enforceable in accordance with its terms.</w:t>
      </w:r>
    </w:p>
    <w:p w:rsidR="00DD7619" w:rsidRPr="0079640B" w:rsidRDefault="00DD7619" w:rsidP="0054732A">
      <w:pPr>
        <w:jc w:val="both"/>
        <w:rPr>
          <w:rFonts w:ascii="Times New Roman" w:hAnsi="Times New Roman"/>
          <w:sz w:val="24"/>
          <w:szCs w:val="24"/>
        </w:rPr>
      </w:pPr>
    </w:p>
    <w:p w:rsidR="00DD7619" w:rsidRPr="0079640B" w:rsidRDefault="00B863D9" w:rsidP="001C31E7">
      <w:pPr>
        <w:numPr>
          <w:ilvl w:val="0"/>
          <w:numId w:val="6"/>
        </w:numPr>
        <w:ind w:left="720" w:hanging="720"/>
        <w:jc w:val="both"/>
        <w:rPr>
          <w:rFonts w:ascii="Times New Roman" w:hAnsi="Times New Roman"/>
          <w:sz w:val="24"/>
          <w:szCs w:val="24"/>
        </w:rPr>
      </w:pPr>
      <w:r w:rsidRPr="0079640B">
        <w:rPr>
          <w:rFonts w:ascii="Times New Roman" w:hAnsi="Times New Roman"/>
          <w:b/>
          <w:sz w:val="24"/>
          <w:szCs w:val="24"/>
        </w:rPr>
        <w:t>SEPARABILITY</w:t>
      </w:r>
      <w:r w:rsidR="001C31E7" w:rsidRPr="0079640B">
        <w:rPr>
          <w:rFonts w:ascii="Times New Roman" w:hAnsi="Times New Roman"/>
          <w:sz w:val="24"/>
          <w:szCs w:val="24"/>
        </w:rPr>
        <w:t xml:space="preserve"> – </w:t>
      </w:r>
      <w:r w:rsidRPr="0079640B">
        <w:rPr>
          <w:rFonts w:ascii="Times New Roman" w:hAnsi="Times New Roman"/>
          <w:sz w:val="24"/>
          <w:szCs w:val="24"/>
        </w:rPr>
        <w:t>Should any provision of this Contract be held invalid by any competent court, the same shall apply only to the provisions involved and the remainder hereof remains valid and enforceable.</w:t>
      </w:r>
    </w:p>
    <w:p w:rsidR="00FE3371" w:rsidRPr="0079640B" w:rsidRDefault="00FE3371" w:rsidP="00FE3371">
      <w:pPr>
        <w:ind w:left="900"/>
        <w:jc w:val="both"/>
        <w:rPr>
          <w:rFonts w:ascii="Times New Roman" w:hAnsi="Times New Roman"/>
          <w:sz w:val="24"/>
          <w:szCs w:val="24"/>
        </w:rPr>
      </w:pPr>
    </w:p>
    <w:p w:rsidR="00B863D9" w:rsidRPr="0079640B" w:rsidRDefault="00B863D9" w:rsidP="001C31E7">
      <w:pPr>
        <w:numPr>
          <w:ilvl w:val="0"/>
          <w:numId w:val="6"/>
        </w:numPr>
        <w:ind w:left="720" w:hanging="720"/>
        <w:jc w:val="both"/>
        <w:rPr>
          <w:rFonts w:ascii="Times New Roman" w:hAnsi="Times New Roman"/>
          <w:sz w:val="24"/>
          <w:szCs w:val="24"/>
        </w:rPr>
      </w:pPr>
      <w:r w:rsidRPr="0079640B">
        <w:rPr>
          <w:rFonts w:ascii="Times New Roman" w:hAnsi="Times New Roman"/>
          <w:b/>
          <w:sz w:val="24"/>
          <w:szCs w:val="24"/>
        </w:rPr>
        <w:t>GOVERNING LAW</w:t>
      </w:r>
      <w:r w:rsidR="001C31E7" w:rsidRPr="0079640B">
        <w:rPr>
          <w:rFonts w:ascii="Times New Roman" w:hAnsi="Times New Roman"/>
          <w:sz w:val="24"/>
          <w:szCs w:val="24"/>
        </w:rPr>
        <w:t xml:space="preserve"> – </w:t>
      </w:r>
      <w:r w:rsidRPr="0079640B">
        <w:rPr>
          <w:rFonts w:ascii="Times New Roman" w:hAnsi="Times New Roman"/>
          <w:sz w:val="24"/>
          <w:szCs w:val="24"/>
        </w:rPr>
        <w:t>This Contract, together with the interpretation and implementation of any of its provisions, shall be governed by the law of the Republic of the Philippines.</w:t>
      </w:r>
    </w:p>
    <w:p w:rsidR="009D7B2D" w:rsidRPr="0079640B" w:rsidRDefault="009D7B2D" w:rsidP="00284A6B">
      <w:pPr>
        <w:pStyle w:val="ListParagraph"/>
        <w:jc w:val="both"/>
        <w:rPr>
          <w:rFonts w:ascii="Times New Roman" w:hAnsi="Times New Roman"/>
          <w:sz w:val="24"/>
          <w:szCs w:val="24"/>
        </w:rPr>
      </w:pPr>
    </w:p>
    <w:p w:rsidR="00284A6B" w:rsidRPr="0079640B" w:rsidRDefault="00D50DCB" w:rsidP="00481B48">
      <w:pPr>
        <w:pStyle w:val="ListParagraph"/>
        <w:ind w:left="0"/>
        <w:jc w:val="both"/>
        <w:rPr>
          <w:rFonts w:ascii="Times New Roman" w:hAnsi="Times New Roman"/>
          <w:sz w:val="24"/>
          <w:szCs w:val="24"/>
        </w:rPr>
      </w:pPr>
      <w:r w:rsidRPr="0079640B">
        <w:rPr>
          <w:rFonts w:ascii="Times New Roman" w:hAnsi="Times New Roman"/>
          <w:b/>
          <w:bCs/>
          <w:sz w:val="24"/>
          <w:szCs w:val="24"/>
        </w:rPr>
        <w:t xml:space="preserve">IN WITNESS </w:t>
      </w:r>
      <w:proofErr w:type="gramStart"/>
      <w:r w:rsidRPr="0079640B">
        <w:rPr>
          <w:rFonts w:ascii="Times New Roman" w:hAnsi="Times New Roman"/>
          <w:b/>
          <w:bCs/>
          <w:sz w:val="24"/>
          <w:szCs w:val="24"/>
        </w:rPr>
        <w:t>WHEREOF</w:t>
      </w:r>
      <w:r w:rsidRPr="0079640B">
        <w:rPr>
          <w:rFonts w:ascii="Times New Roman" w:hAnsi="Times New Roman"/>
          <w:sz w:val="24"/>
          <w:szCs w:val="24"/>
        </w:rPr>
        <w:t xml:space="preserve"> ,</w:t>
      </w:r>
      <w:r w:rsidR="00284A6B" w:rsidRPr="0079640B">
        <w:rPr>
          <w:rFonts w:ascii="Times New Roman" w:hAnsi="Times New Roman"/>
          <w:sz w:val="24"/>
          <w:szCs w:val="24"/>
        </w:rPr>
        <w:t>the</w:t>
      </w:r>
      <w:proofErr w:type="gramEnd"/>
      <w:r w:rsidR="00284A6B" w:rsidRPr="0079640B">
        <w:rPr>
          <w:rFonts w:ascii="Times New Roman" w:hAnsi="Times New Roman"/>
          <w:sz w:val="24"/>
          <w:szCs w:val="24"/>
        </w:rPr>
        <w:t xml:space="preserve"> parties </w:t>
      </w:r>
      <w:r w:rsidRPr="0079640B">
        <w:rPr>
          <w:rFonts w:ascii="Times New Roman" w:hAnsi="Times New Roman"/>
          <w:sz w:val="24"/>
          <w:szCs w:val="24"/>
        </w:rPr>
        <w:t>have hereu</w:t>
      </w:r>
      <w:r w:rsidR="00284A6B" w:rsidRPr="0079640B">
        <w:rPr>
          <w:rFonts w:ascii="Times New Roman" w:hAnsi="Times New Roman"/>
          <w:sz w:val="24"/>
          <w:szCs w:val="24"/>
        </w:rPr>
        <w:t xml:space="preserve">nto signed this </w:t>
      </w:r>
      <w:r w:rsidR="0054732A" w:rsidRPr="0079640B">
        <w:rPr>
          <w:rFonts w:ascii="Times New Roman" w:hAnsi="Times New Roman"/>
          <w:sz w:val="24"/>
          <w:szCs w:val="24"/>
        </w:rPr>
        <w:t>C</w:t>
      </w:r>
      <w:r w:rsidR="00284A6B" w:rsidRPr="0079640B">
        <w:rPr>
          <w:rFonts w:ascii="Times New Roman" w:hAnsi="Times New Roman"/>
          <w:sz w:val="24"/>
          <w:szCs w:val="24"/>
        </w:rPr>
        <w:t xml:space="preserve">ontract </w:t>
      </w:r>
      <w:r w:rsidR="0054732A" w:rsidRPr="0079640B">
        <w:rPr>
          <w:rFonts w:ascii="Times New Roman" w:hAnsi="Times New Roman"/>
          <w:sz w:val="24"/>
          <w:szCs w:val="24"/>
        </w:rPr>
        <w:t>on the date first above written</w:t>
      </w:r>
      <w:r w:rsidR="00284A6B" w:rsidRPr="0079640B">
        <w:rPr>
          <w:rFonts w:ascii="Times New Roman" w:hAnsi="Times New Roman"/>
          <w:sz w:val="24"/>
          <w:szCs w:val="24"/>
        </w:rPr>
        <w:t xml:space="preserve"> in </w:t>
      </w:r>
      <w:r w:rsidR="00DD495B" w:rsidRPr="0079640B">
        <w:rPr>
          <w:rFonts w:ascii="Times New Roman" w:hAnsi="Times New Roman"/>
          <w:sz w:val="24"/>
          <w:szCs w:val="24"/>
        </w:rPr>
        <w:t>Makati</w:t>
      </w:r>
      <w:r w:rsidR="00284A6B" w:rsidRPr="0079640B">
        <w:rPr>
          <w:rFonts w:ascii="Times New Roman" w:hAnsi="Times New Roman"/>
          <w:sz w:val="24"/>
          <w:szCs w:val="24"/>
        </w:rPr>
        <w:t xml:space="preserve"> City, Metro Manila.</w:t>
      </w:r>
    </w:p>
    <w:p w:rsidR="00C244D3" w:rsidRPr="0079640B" w:rsidRDefault="00C244D3" w:rsidP="00284A6B">
      <w:pPr>
        <w:pStyle w:val="ListParagraph"/>
        <w:jc w:val="both"/>
        <w:rPr>
          <w:rFonts w:ascii="Times New Roman" w:hAnsi="Times New Roman"/>
          <w:sz w:val="24"/>
          <w:szCs w:val="24"/>
        </w:rPr>
      </w:pPr>
    </w:p>
    <w:p w:rsidR="00DD495B" w:rsidRPr="0079640B" w:rsidRDefault="00DD495B" w:rsidP="00797F03">
      <w:pPr>
        <w:pStyle w:val="NoSpacing"/>
        <w:ind w:firstLine="720"/>
        <w:rPr>
          <w:rFonts w:ascii="Times New Roman" w:hAnsi="Times New Roman"/>
          <w:b/>
          <w:sz w:val="24"/>
          <w:szCs w:val="24"/>
        </w:rPr>
        <w:sectPr w:rsidR="00DD495B" w:rsidRPr="0079640B" w:rsidSect="00FC2D09">
          <w:type w:val="continuous"/>
          <w:pgSz w:w="11907" w:h="16839" w:code="9"/>
          <w:pgMar w:top="1440" w:right="1440" w:bottom="1440" w:left="1440" w:header="720" w:footer="720" w:gutter="0"/>
          <w:cols w:space="720"/>
          <w:docGrid w:linePitch="360"/>
        </w:sectPr>
      </w:pPr>
    </w:p>
    <w:p w:rsidR="00DD495B" w:rsidRPr="0079640B" w:rsidRDefault="00C93C19" w:rsidP="00DD495B">
      <w:pPr>
        <w:pStyle w:val="NoSpacing"/>
        <w:ind w:left="720"/>
        <w:rPr>
          <w:rFonts w:ascii="Times New Roman" w:hAnsi="Times New Roman"/>
          <w:b/>
          <w:sz w:val="24"/>
          <w:szCs w:val="24"/>
        </w:rPr>
      </w:pPr>
      <w:r w:rsidRPr="0079640B">
        <w:rPr>
          <w:rFonts w:ascii="Times New Roman" w:hAnsi="Times New Roman"/>
          <w:b/>
          <w:sz w:val="24"/>
          <w:szCs w:val="24"/>
        </w:rPr>
        <w:t>BIG PAPER, INC.</w:t>
      </w:r>
    </w:p>
    <w:p w:rsidR="00284A6B" w:rsidRPr="0079640B" w:rsidRDefault="00DD495B" w:rsidP="00DD495B">
      <w:pPr>
        <w:pStyle w:val="NoSpacing"/>
        <w:ind w:left="720"/>
        <w:rPr>
          <w:rFonts w:ascii="Times New Roman" w:hAnsi="Times New Roman"/>
          <w:sz w:val="24"/>
          <w:szCs w:val="24"/>
        </w:rPr>
      </w:pPr>
      <w:r w:rsidRPr="0079640B">
        <w:rPr>
          <w:rFonts w:ascii="Times New Roman" w:hAnsi="Times New Roman"/>
          <w:b/>
          <w:sz w:val="24"/>
          <w:szCs w:val="24"/>
        </w:rPr>
        <w:tab/>
      </w:r>
      <w:r w:rsidRPr="0079640B">
        <w:rPr>
          <w:rFonts w:ascii="Times New Roman" w:hAnsi="Times New Roman"/>
          <w:sz w:val="24"/>
          <w:szCs w:val="24"/>
        </w:rPr>
        <w:t>LESSOR</w:t>
      </w:r>
    </w:p>
    <w:p w:rsidR="00DD495B" w:rsidRPr="0079640B" w:rsidRDefault="00DD495B" w:rsidP="00DD495B">
      <w:pPr>
        <w:pStyle w:val="NoSpacing"/>
        <w:ind w:left="720"/>
        <w:rPr>
          <w:rFonts w:ascii="Times New Roman" w:hAnsi="Times New Roman"/>
          <w:sz w:val="24"/>
          <w:szCs w:val="24"/>
        </w:rPr>
      </w:pPr>
    </w:p>
    <w:p w:rsidR="00DD495B" w:rsidRPr="0079640B" w:rsidRDefault="00DD495B" w:rsidP="00DD495B">
      <w:pPr>
        <w:pStyle w:val="NoSpacing"/>
        <w:ind w:left="720"/>
        <w:rPr>
          <w:rFonts w:ascii="Times New Roman" w:hAnsi="Times New Roman"/>
          <w:sz w:val="24"/>
          <w:szCs w:val="24"/>
        </w:rPr>
      </w:pPr>
    </w:p>
    <w:p w:rsidR="00DD495B" w:rsidRPr="0079640B" w:rsidRDefault="00DD495B" w:rsidP="00DD495B">
      <w:pPr>
        <w:pStyle w:val="NoSpacing"/>
        <w:ind w:left="720"/>
        <w:rPr>
          <w:rFonts w:ascii="Times New Roman" w:hAnsi="Times New Roman"/>
          <w:sz w:val="24"/>
          <w:szCs w:val="24"/>
        </w:rPr>
      </w:pPr>
      <w:r w:rsidRPr="0079640B">
        <w:rPr>
          <w:rFonts w:ascii="Times New Roman" w:hAnsi="Times New Roman"/>
          <w:sz w:val="24"/>
          <w:szCs w:val="24"/>
        </w:rPr>
        <w:t xml:space="preserve">By: </w:t>
      </w:r>
      <w:r w:rsidR="00556B4F" w:rsidRPr="0079640B">
        <w:rPr>
          <w:rFonts w:ascii="Times New Roman" w:hAnsi="Times New Roman"/>
          <w:sz w:val="24"/>
          <w:szCs w:val="24"/>
        </w:rPr>
        <w:t>Paper View</w:t>
      </w:r>
    </w:p>
    <w:p w:rsidR="00DD495B" w:rsidRPr="0079640B" w:rsidRDefault="00DD495B" w:rsidP="00DD495B">
      <w:pPr>
        <w:pStyle w:val="NoSpacing"/>
        <w:ind w:left="720"/>
        <w:rPr>
          <w:rFonts w:ascii="Times New Roman" w:hAnsi="Times New Roman"/>
          <w:b/>
          <w:sz w:val="24"/>
          <w:szCs w:val="24"/>
        </w:rPr>
      </w:pPr>
    </w:p>
    <w:p w:rsidR="00DD495B" w:rsidRPr="0079640B" w:rsidRDefault="00DD495B" w:rsidP="00DD495B">
      <w:pPr>
        <w:pStyle w:val="NoSpacing"/>
        <w:ind w:left="720"/>
        <w:rPr>
          <w:rFonts w:ascii="Times New Roman" w:hAnsi="Times New Roman"/>
          <w:b/>
          <w:sz w:val="24"/>
          <w:szCs w:val="24"/>
        </w:rPr>
      </w:pPr>
    </w:p>
    <w:p w:rsidR="00DD495B" w:rsidRPr="0079640B" w:rsidRDefault="00556B4F" w:rsidP="00DD495B">
      <w:pPr>
        <w:pStyle w:val="NoSpacing"/>
        <w:ind w:left="720"/>
        <w:rPr>
          <w:rFonts w:ascii="Times New Roman" w:hAnsi="Times New Roman"/>
          <w:b/>
          <w:sz w:val="24"/>
          <w:szCs w:val="24"/>
        </w:rPr>
      </w:pPr>
      <w:r w:rsidRPr="0079640B">
        <w:rPr>
          <w:rFonts w:ascii="Times New Roman" w:hAnsi="Times New Roman"/>
          <w:b/>
          <w:sz w:val="24"/>
          <w:szCs w:val="24"/>
        </w:rPr>
        <w:t>JONEL RODRIGUEZ</w:t>
      </w:r>
    </w:p>
    <w:p w:rsidR="00DD495B" w:rsidRPr="0079640B" w:rsidRDefault="00DD495B" w:rsidP="00DD495B">
      <w:pPr>
        <w:pStyle w:val="NoSpacing"/>
        <w:ind w:left="720"/>
        <w:rPr>
          <w:rFonts w:ascii="Times New Roman" w:hAnsi="Times New Roman"/>
          <w:sz w:val="24"/>
          <w:szCs w:val="24"/>
        </w:rPr>
      </w:pPr>
      <w:r w:rsidRPr="0079640B">
        <w:rPr>
          <w:rFonts w:ascii="Times New Roman" w:hAnsi="Times New Roman"/>
          <w:sz w:val="24"/>
          <w:szCs w:val="24"/>
        </w:rPr>
        <w:tab/>
        <w:t>LESSEE</w:t>
      </w:r>
    </w:p>
    <w:p w:rsidR="00DD495B" w:rsidRPr="0079640B" w:rsidRDefault="00DD495B" w:rsidP="00DD495B">
      <w:pPr>
        <w:pStyle w:val="NoSpacing"/>
        <w:ind w:left="720"/>
        <w:rPr>
          <w:rFonts w:ascii="Times New Roman" w:hAnsi="Times New Roman"/>
          <w:sz w:val="24"/>
          <w:szCs w:val="24"/>
        </w:rPr>
      </w:pPr>
    </w:p>
    <w:p w:rsidR="00DD495B" w:rsidRPr="0079640B" w:rsidRDefault="00DD495B" w:rsidP="00DD495B">
      <w:pPr>
        <w:pStyle w:val="NoSpacing"/>
        <w:ind w:left="720"/>
        <w:rPr>
          <w:rFonts w:ascii="Times New Roman" w:hAnsi="Times New Roman"/>
          <w:sz w:val="24"/>
          <w:szCs w:val="24"/>
        </w:rPr>
      </w:pPr>
    </w:p>
    <w:p w:rsidR="00284A6B" w:rsidRPr="0079640B" w:rsidRDefault="00284A6B" w:rsidP="00284A6B">
      <w:pPr>
        <w:pStyle w:val="NoSpacing"/>
        <w:ind w:left="720" w:firstLine="720"/>
        <w:rPr>
          <w:rFonts w:ascii="Times New Roman" w:hAnsi="Times New Roman"/>
          <w:sz w:val="24"/>
          <w:szCs w:val="24"/>
        </w:rPr>
      </w:pPr>
    </w:p>
    <w:p w:rsidR="00DD495B" w:rsidRPr="0079640B" w:rsidRDefault="00DD495B" w:rsidP="00284A6B">
      <w:pPr>
        <w:pStyle w:val="NoSpacing"/>
        <w:ind w:left="720" w:firstLine="720"/>
        <w:rPr>
          <w:rFonts w:ascii="Times New Roman" w:hAnsi="Times New Roman"/>
          <w:sz w:val="24"/>
          <w:szCs w:val="24"/>
        </w:rPr>
        <w:sectPr w:rsidR="00DD495B" w:rsidRPr="0079640B" w:rsidSect="00DD495B">
          <w:type w:val="continuous"/>
          <w:pgSz w:w="11907" w:h="16839" w:code="9"/>
          <w:pgMar w:top="1440" w:right="1440" w:bottom="1440" w:left="1440" w:header="720" w:footer="720" w:gutter="0"/>
          <w:cols w:num="2" w:space="720"/>
          <w:docGrid w:linePitch="360"/>
        </w:sectPr>
      </w:pPr>
    </w:p>
    <w:p w:rsidR="00284A6B" w:rsidRPr="0079640B" w:rsidRDefault="00284A6B" w:rsidP="00284A6B">
      <w:pPr>
        <w:pStyle w:val="NoSpacing"/>
        <w:ind w:left="720" w:firstLine="720"/>
        <w:rPr>
          <w:rFonts w:ascii="Times New Roman" w:hAnsi="Times New Roman"/>
          <w:sz w:val="24"/>
          <w:szCs w:val="24"/>
        </w:rPr>
      </w:pPr>
    </w:p>
    <w:p w:rsidR="009D7B2D" w:rsidRPr="0079640B" w:rsidRDefault="009D7B2D" w:rsidP="00284A6B">
      <w:pPr>
        <w:pStyle w:val="NoSpacing"/>
        <w:ind w:left="720" w:firstLine="720"/>
        <w:rPr>
          <w:rFonts w:ascii="Times New Roman" w:hAnsi="Times New Roman"/>
          <w:sz w:val="24"/>
          <w:szCs w:val="24"/>
        </w:rPr>
      </w:pPr>
    </w:p>
    <w:p w:rsidR="00284A6B" w:rsidRPr="0079640B" w:rsidRDefault="00284A6B" w:rsidP="00284A6B">
      <w:pPr>
        <w:pStyle w:val="NoSpacing"/>
        <w:jc w:val="center"/>
        <w:rPr>
          <w:rFonts w:ascii="Times New Roman" w:hAnsi="Times New Roman"/>
          <w:b/>
          <w:sz w:val="24"/>
          <w:szCs w:val="24"/>
        </w:rPr>
      </w:pPr>
      <w:r w:rsidRPr="0079640B">
        <w:rPr>
          <w:rFonts w:ascii="Times New Roman" w:hAnsi="Times New Roman"/>
          <w:b/>
          <w:sz w:val="24"/>
          <w:szCs w:val="24"/>
        </w:rPr>
        <w:t>SIGNED IN THE PRESENCE OF:</w:t>
      </w:r>
    </w:p>
    <w:p w:rsidR="00284A6B" w:rsidRPr="0079640B" w:rsidRDefault="00284A6B" w:rsidP="00284A6B">
      <w:pPr>
        <w:pStyle w:val="NoSpacing"/>
        <w:jc w:val="center"/>
        <w:rPr>
          <w:rFonts w:ascii="Times New Roman" w:hAnsi="Times New Roman"/>
          <w:b/>
          <w:sz w:val="24"/>
          <w:szCs w:val="24"/>
        </w:rPr>
      </w:pPr>
    </w:p>
    <w:p w:rsidR="00284A6B" w:rsidRPr="0079640B" w:rsidRDefault="00284A6B" w:rsidP="00284A6B">
      <w:pPr>
        <w:pStyle w:val="NoSpacing"/>
        <w:jc w:val="center"/>
        <w:rPr>
          <w:rFonts w:ascii="Times New Roman" w:hAnsi="Times New Roman"/>
          <w:b/>
          <w:sz w:val="24"/>
          <w:szCs w:val="24"/>
        </w:rPr>
      </w:pPr>
    </w:p>
    <w:p w:rsidR="00284A6B" w:rsidRPr="0079640B" w:rsidRDefault="00284A6B" w:rsidP="00284A6B">
      <w:pPr>
        <w:pStyle w:val="NoSpacing"/>
        <w:rPr>
          <w:rFonts w:ascii="Times New Roman" w:hAnsi="Times New Roman"/>
          <w:sz w:val="24"/>
          <w:szCs w:val="24"/>
        </w:rPr>
      </w:pPr>
    </w:p>
    <w:p w:rsidR="00284A6B" w:rsidRPr="0079640B" w:rsidRDefault="00284A6B" w:rsidP="00481B48">
      <w:pPr>
        <w:pStyle w:val="ListParagraph"/>
        <w:jc w:val="center"/>
        <w:rPr>
          <w:rFonts w:ascii="Times New Roman" w:hAnsi="Times New Roman"/>
          <w:b/>
          <w:sz w:val="24"/>
          <w:szCs w:val="24"/>
        </w:rPr>
      </w:pPr>
      <w:r w:rsidRPr="0079640B">
        <w:rPr>
          <w:rFonts w:ascii="Times New Roman" w:hAnsi="Times New Roman"/>
          <w:b/>
          <w:sz w:val="24"/>
          <w:szCs w:val="24"/>
        </w:rPr>
        <w:t>________________________</w:t>
      </w:r>
      <w:r w:rsidRPr="0079640B">
        <w:rPr>
          <w:rFonts w:ascii="Times New Roman" w:hAnsi="Times New Roman"/>
          <w:b/>
          <w:sz w:val="24"/>
          <w:szCs w:val="24"/>
        </w:rPr>
        <w:tab/>
      </w:r>
      <w:r w:rsidRPr="0079640B">
        <w:rPr>
          <w:rFonts w:ascii="Times New Roman" w:hAnsi="Times New Roman"/>
          <w:b/>
          <w:sz w:val="24"/>
          <w:szCs w:val="24"/>
        </w:rPr>
        <w:tab/>
        <w:t>______________________</w:t>
      </w:r>
    </w:p>
    <w:p w:rsidR="00FE3371" w:rsidRPr="0079640B" w:rsidRDefault="00FE3371" w:rsidP="00D05C9E">
      <w:pPr>
        <w:pStyle w:val="ListParagraph"/>
        <w:rPr>
          <w:rFonts w:ascii="Times New Roman" w:hAnsi="Times New Roman"/>
          <w:b/>
          <w:sz w:val="24"/>
          <w:szCs w:val="24"/>
        </w:rPr>
      </w:pPr>
    </w:p>
    <w:p w:rsidR="00F47037" w:rsidRPr="0079640B" w:rsidRDefault="00F47037" w:rsidP="00D50DCB">
      <w:pPr>
        <w:jc w:val="center"/>
        <w:rPr>
          <w:rFonts w:ascii="Times New Roman" w:hAnsi="Times New Roman"/>
          <w:b/>
          <w:bCs/>
          <w:sz w:val="24"/>
          <w:szCs w:val="24"/>
        </w:rPr>
      </w:pPr>
    </w:p>
    <w:p w:rsidR="00D50DCB" w:rsidRPr="0079640B" w:rsidRDefault="00D50DCB" w:rsidP="00D50DCB">
      <w:pPr>
        <w:jc w:val="center"/>
        <w:rPr>
          <w:rFonts w:ascii="Times New Roman" w:hAnsi="Times New Roman"/>
          <w:sz w:val="24"/>
          <w:szCs w:val="24"/>
        </w:rPr>
      </w:pPr>
      <w:r w:rsidRPr="0079640B">
        <w:rPr>
          <w:rFonts w:ascii="Times New Roman" w:hAnsi="Times New Roman"/>
          <w:b/>
          <w:bCs/>
          <w:sz w:val="24"/>
          <w:szCs w:val="24"/>
        </w:rPr>
        <w:t>ACKNOWLEDGMENT</w:t>
      </w:r>
    </w:p>
    <w:p w:rsidR="00D50DCB" w:rsidRPr="0079640B" w:rsidRDefault="00D50DCB" w:rsidP="00D50DCB">
      <w:pPr>
        <w:rPr>
          <w:rFonts w:ascii="Times New Roman" w:hAnsi="Times New Roman"/>
          <w:sz w:val="24"/>
          <w:szCs w:val="24"/>
        </w:rPr>
      </w:pPr>
      <w:r w:rsidRPr="0079640B">
        <w:rPr>
          <w:rFonts w:ascii="Times New Roman" w:hAnsi="Times New Roman"/>
          <w:sz w:val="24"/>
          <w:szCs w:val="24"/>
        </w:rPr>
        <w:lastRenderedPageBreak/>
        <w:br/>
        <w:t>REPUBLIC OF THE PHILIPPINES)</w:t>
      </w:r>
      <w:r w:rsidRPr="0079640B">
        <w:rPr>
          <w:rFonts w:ascii="Times New Roman" w:hAnsi="Times New Roman"/>
          <w:sz w:val="24"/>
          <w:szCs w:val="24"/>
        </w:rPr>
        <w:br/>
        <w:t>____________________________</w:t>
      </w:r>
      <w:proofErr w:type="gramStart"/>
      <w:r w:rsidRPr="0079640B">
        <w:rPr>
          <w:rFonts w:ascii="Times New Roman" w:hAnsi="Times New Roman"/>
          <w:sz w:val="24"/>
          <w:szCs w:val="24"/>
        </w:rPr>
        <w:t>_ )</w:t>
      </w:r>
      <w:proofErr w:type="gramEnd"/>
      <w:r w:rsidRPr="0079640B">
        <w:rPr>
          <w:rFonts w:ascii="Times New Roman" w:hAnsi="Times New Roman"/>
          <w:sz w:val="24"/>
          <w:szCs w:val="24"/>
        </w:rPr>
        <w:t>  SS.</w:t>
      </w:r>
    </w:p>
    <w:p w:rsidR="00D50DCB" w:rsidRPr="0079640B" w:rsidRDefault="00D50DCB" w:rsidP="001E6854">
      <w:pPr>
        <w:ind w:left="720"/>
        <w:rPr>
          <w:rFonts w:ascii="Times New Roman" w:hAnsi="Times New Roman"/>
          <w:sz w:val="24"/>
          <w:szCs w:val="24"/>
        </w:rPr>
      </w:pPr>
      <w:r w:rsidRPr="0079640B">
        <w:rPr>
          <w:rFonts w:ascii="Times New Roman" w:hAnsi="Times New Roman"/>
          <w:sz w:val="24"/>
          <w:szCs w:val="24"/>
        </w:rPr>
        <w:br/>
        <w:t xml:space="preserve">BEFORE ME, a Notary Public for and in the City of </w:t>
      </w:r>
      <w:r w:rsidR="00DD495B" w:rsidRPr="0079640B">
        <w:rPr>
          <w:rFonts w:ascii="Times New Roman" w:hAnsi="Times New Roman"/>
          <w:sz w:val="24"/>
          <w:szCs w:val="24"/>
        </w:rPr>
        <w:t>Makati</w:t>
      </w:r>
      <w:r w:rsidR="001C31E7" w:rsidRPr="0079640B">
        <w:rPr>
          <w:rFonts w:ascii="Times New Roman" w:hAnsi="Times New Roman"/>
          <w:sz w:val="24"/>
          <w:szCs w:val="24"/>
        </w:rPr>
        <w:t>, </w:t>
      </w:r>
      <w:r w:rsidRPr="0079640B">
        <w:rPr>
          <w:rFonts w:ascii="Times New Roman" w:hAnsi="Times New Roman"/>
          <w:sz w:val="24"/>
          <w:szCs w:val="24"/>
        </w:rPr>
        <w:t>personally appeared:</w:t>
      </w:r>
    </w:p>
    <w:p w:rsidR="00D50DCB" w:rsidRPr="0079640B" w:rsidRDefault="00D50DCB" w:rsidP="00D50DCB">
      <w:pPr>
        <w:rPr>
          <w:rFonts w:ascii="Times New Roman" w:hAnsi="Times New Roman"/>
          <w:sz w:val="24"/>
          <w:szCs w:val="24"/>
        </w:rPr>
      </w:pPr>
    </w:p>
    <w:p w:rsidR="00D50DCB" w:rsidRPr="0079640B" w:rsidRDefault="00D50DCB" w:rsidP="00D50DCB">
      <w:pPr>
        <w:rPr>
          <w:rFonts w:ascii="Times New Roman" w:hAnsi="Times New Roman"/>
          <w:sz w:val="24"/>
          <w:szCs w:val="24"/>
        </w:rPr>
      </w:pPr>
      <w:r w:rsidRPr="0079640B">
        <w:rPr>
          <w:rFonts w:ascii="Times New Roman" w:hAnsi="Times New Roman"/>
          <w:sz w:val="24"/>
          <w:szCs w:val="24"/>
        </w:rPr>
        <w:t>Name                                 </w:t>
      </w:r>
      <w:r w:rsidR="00C97416" w:rsidRPr="0079640B">
        <w:rPr>
          <w:rFonts w:ascii="Times New Roman" w:hAnsi="Times New Roman"/>
          <w:sz w:val="24"/>
          <w:szCs w:val="24"/>
        </w:rPr>
        <w:tab/>
      </w:r>
      <w:r w:rsidRPr="0079640B">
        <w:rPr>
          <w:rFonts w:ascii="Times New Roman" w:hAnsi="Times New Roman"/>
          <w:sz w:val="24"/>
          <w:szCs w:val="24"/>
        </w:rPr>
        <w:t>Passport Number                  Date/Place Issued</w:t>
      </w:r>
    </w:p>
    <w:p w:rsidR="00D50DCB" w:rsidRPr="0079640B" w:rsidRDefault="00D50DCB" w:rsidP="00D50DCB">
      <w:pPr>
        <w:pStyle w:val="ListParagraph"/>
        <w:jc w:val="center"/>
        <w:rPr>
          <w:rFonts w:ascii="Times New Roman" w:hAnsi="Times New Roman"/>
          <w:sz w:val="24"/>
          <w:szCs w:val="24"/>
        </w:rPr>
      </w:pPr>
    </w:p>
    <w:p w:rsidR="00D50DCB" w:rsidRPr="0079640B" w:rsidRDefault="00D50DCB" w:rsidP="001E6854">
      <w:pPr>
        <w:jc w:val="both"/>
        <w:rPr>
          <w:rFonts w:ascii="Times New Roman" w:hAnsi="Times New Roman"/>
          <w:sz w:val="24"/>
          <w:szCs w:val="24"/>
        </w:rPr>
      </w:pPr>
      <w:r w:rsidRPr="0079640B">
        <w:rPr>
          <w:rFonts w:ascii="Times New Roman" w:hAnsi="Times New Roman"/>
          <w:sz w:val="24"/>
          <w:szCs w:val="24"/>
        </w:rPr>
        <w:t>Known to me and to me known to be the same persons who executed the foregoing instrument and acknowledged to me that the same are their free act and voluntary deed.</w:t>
      </w:r>
    </w:p>
    <w:p w:rsidR="00D50DCB" w:rsidRPr="0079640B" w:rsidRDefault="00D50DCB" w:rsidP="00D50DCB">
      <w:pPr>
        <w:rPr>
          <w:rFonts w:ascii="Times New Roman" w:hAnsi="Times New Roman"/>
          <w:sz w:val="24"/>
          <w:szCs w:val="24"/>
        </w:rPr>
      </w:pPr>
    </w:p>
    <w:p w:rsidR="00D50DCB" w:rsidRPr="0079640B" w:rsidRDefault="00D50DCB" w:rsidP="001E6854">
      <w:pPr>
        <w:ind w:firstLine="720"/>
        <w:jc w:val="both"/>
        <w:rPr>
          <w:rFonts w:ascii="Times New Roman" w:hAnsi="Times New Roman"/>
          <w:sz w:val="24"/>
          <w:szCs w:val="24"/>
        </w:rPr>
      </w:pPr>
      <w:r w:rsidRPr="0079640B">
        <w:rPr>
          <w:rFonts w:ascii="Times New Roman" w:hAnsi="Times New Roman"/>
          <w:sz w:val="24"/>
          <w:szCs w:val="24"/>
        </w:rPr>
        <w:t xml:space="preserve">This instrument, consisting of _____ pages, including the page on which this </w:t>
      </w:r>
      <w:r w:rsidR="00C97416" w:rsidRPr="0079640B">
        <w:rPr>
          <w:rFonts w:ascii="Times New Roman" w:hAnsi="Times New Roman"/>
          <w:sz w:val="24"/>
          <w:szCs w:val="24"/>
        </w:rPr>
        <w:t>A</w:t>
      </w:r>
      <w:r w:rsidRPr="0079640B">
        <w:rPr>
          <w:rFonts w:ascii="Times New Roman" w:hAnsi="Times New Roman"/>
          <w:sz w:val="24"/>
          <w:szCs w:val="24"/>
        </w:rPr>
        <w:t>cknowledgment is written, has been signed on the left margin of each and every page thereof by the concerned parties and their witnesses, and sealed with my notarial seal.</w:t>
      </w:r>
    </w:p>
    <w:p w:rsidR="00D50DCB" w:rsidRPr="0079640B" w:rsidRDefault="00D50DCB" w:rsidP="00D50DCB">
      <w:pPr>
        <w:rPr>
          <w:rFonts w:ascii="Times New Roman" w:hAnsi="Times New Roman"/>
          <w:sz w:val="24"/>
          <w:szCs w:val="24"/>
        </w:rPr>
      </w:pPr>
      <w:r w:rsidRPr="0079640B">
        <w:rPr>
          <w:rFonts w:ascii="Times New Roman" w:hAnsi="Times New Roman"/>
          <w:sz w:val="24"/>
          <w:szCs w:val="24"/>
        </w:rPr>
        <w:t> </w:t>
      </w:r>
    </w:p>
    <w:p w:rsidR="00D50DCB" w:rsidRPr="0079640B" w:rsidRDefault="00D50DCB" w:rsidP="001E6854">
      <w:pPr>
        <w:ind w:firstLine="720"/>
        <w:jc w:val="both"/>
        <w:rPr>
          <w:rFonts w:ascii="Times New Roman" w:hAnsi="Times New Roman"/>
          <w:sz w:val="24"/>
          <w:szCs w:val="24"/>
        </w:rPr>
      </w:pPr>
      <w:proofErr w:type="gramStart"/>
      <w:r w:rsidRPr="0079640B">
        <w:rPr>
          <w:rFonts w:ascii="Times New Roman" w:hAnsi="Times New Roman"/>
          <w:sz w:val="24"/>
          <w:szCs w:val="24"/>
        </w:rPr>
        <w:t>WITNESS  MY</w:t>
      </w:r>
      <w:proofErr w:type="gramEnd"/>
      <w:r w:rsidRPr="0079640B">
        <w:rPr>
          <w:rFonts w:ascii="Times New Roman" w:hAnsi="Times New Roman"/>
          <w:sz w:val="24"/>
          <w:szCs w:val="24"/>
        </w:rPr>
        <w:t xml:space="preserve"> HAND AND SEAL on this ___day of __________________20__ at_______________.</w:t>
      </w:r>
    </w:p>
    <w:p w:rsidR="00797F03" w:rsidRPr="0079640B" w:rsidRDefault="00D50DCB" w:rsidP="00D50DCB">
      <w:pPr>
        <w:rPr>
          <w:rFonts w:ascii="Times New Roman" w:hAnsi="Times New Roman"/>
          <w:sz w:val="24"/>
          <w:szCs w:val="24"/>
        </w:rPr>
      </w:pPr>
      <w:r w:rsidRPr="0079640B">
        <w:rPr>
          <w:rFonts w:ascii="Times New Roman" w:hAnsi="Times New Roman"/>
          <w:sz w:val="24"/>
          <w:szCs w:val="24"/>
        </w:rPr>
        <w:t> </w:t>
      </w:r>
    </w:p>
    <w:p w:rsidR="00D50DCB" w:rsidRPr="0079640B" w:rsidRDefault="00D50DCB" w:rsidP="00D50DCB">
      <w:pPr>
        <w:rPr>
          <w:rFonts w:ascii="Times New Roman" w:hAnsi="Times New Roman"/>
          <w:sz w:val="24"/>
          <w:szCs w:val="24"/>
        </w:rPr>
      </w:pPr>
      <w:r w:rsidRPr="0079640B">
        <w:rPr>
          <w:rFonts w:ascii="Times New Roman" w:hAnsi="Times New Roman"/>
          <w:b/>
          <w:bCs/>
          <w:sz w:val="24"/>
          <w:szCs w:val="24"/>
        </w:rPr>
        <w:t>Notary Public</w:t>
      </w:r>
    </w:p>
    <w:p w:rsidR="00D50DCB" w:rsidRPr="0079640B" w:rsidRDefault="00D50DCB" w:rsidP="009D7B2D">
      <w:pPr>
        <w:rPr>
          <w:rFonts w:ascii="Times New Roman" w:hAnsi="Times New Roman"/>
          <w:sz w:val="24"/>
          <w:szCs w:val="24"/>
        </w:rPr>
      </w:pPr>
      <w:r w:rsidRPr="0079640B">
        <w:rPr>
          <w:rFonts w:ascii="Times New Roman" w:hAnsi="Times New Roman"/>
          <w:sz w:val="24"/>
          <w:szCs w:val="24"/>
        </w:rPr>
        <w:t>Doc. No. ........;</w:t>
      </w:r>
      <w:r w:rsidRPr="0079640B">
        <w:rPr>
          <w:rFonts w:ascii="Times New Roman" w:hAnsi="Times New Roman"/>
          <w:sz w:val="24"/>
          <w:szCs w:val="24"/>
        </w:rPr>
        <w:br/>
        <w:t>Page No. .......;</w:t>
      </w:r>
      <w:r w:rsidRPr="0079640B">
        <w:rPr>
          <w:rFonts w:ascii="Times New Roman" w:hAnsi="Times New Roman"/>
          <w:sz w:val="24"/>
          <w:szCs w:val="24"/>
        </w:rPr>
        <w:br/>
        <w:t>Book No. .......;</w:t>
      </w:r>
      <w:r w:rsidRPr="0079640B">
        <w:rPr>
          <w:rFonts w:ascii="Times New Roman" w:hAnsi="Times New Roman"/>
          <w:sz w:val="24"/>
          <w:szCs w:val="24"/>
        </w:rPr>
        <w:br/>
        <w:t>Series of 20</w:t>
      </w:r>
      <w:r w:rsidR="00C93C19" w:rsidRPr="0079640B">
        <w:rPr>
          <w:rFonts w:ascii="Times New Roman" w:hAnsi="Times New Roman"/>
          <w:sz w:val="24"/>
          <w:szCs w:val="24"/>
        </w:rPr>
        <w:t>20</w:t>
      </w:r>
      <w:r w:rsidRPr="0079640B">
        <w:rPr>
          <w:rFonts w:ascii="Times New Roman" w:hAnsi="Times New Roman"/>
          <w:sz w:val="24"/>
          <w:szCs w:val="24"/>
        </w:rPr>
        <w:t>.</w:t>
      </w:r>
    </w:p>
    <w:sectPr w:rsidR="00D50DCB" w:rsidRPr="0079640B" w:rsidSect="00FC2D09">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3D1" w:rsidRDefault="004E73D1" w:rsidP="00DC2234">
      <w:pPr>
        <w:spacing w:after="0" w:line="240" w:lineRule="auto"/>
      </w:pPr>
      <w:r>
        <w:separator/>
      </w:r>
    </w:p>
  </w:endnote>
  <w:endnote w:type="continuationSeparator" w:id="0">
    <w:p w:rsidR="004E73D1" w:rsidRDefault="004E73D1" w:rsidP="00DC2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234" w:rsidRDefault="00DC2234">
    <w:pPr>
      <w:pStyle w:val="Footer"/>
      <w:jc w:val="center"/>
    </w:pPr>
    <w:r>
      <w:fldChar w:fldCharType="begin"/>
    </w:r>
    <w:r>
      <w:instrText xml:space="preserve"> PAGE   \* MERGEFORMAT </w:instrText>
    </w:r>
    <w:r>
      <w:fldChar w:fldCharType="separate"/>
    </w:r>
    <w:r w:rsidR="001E6854">
      <w:rPr>
        <w:noProof/>
      </w:rPr>
      <w:t>9</w:t>
    </w:r>
    <w:r>
      <w:fldChar w:fldCharType="end"/>
    </w:r>
  </w:p>
  <w:p w:rsidR="00DC2234" w:rsidRDefault="00DC2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3D1" w:rsidRDefault="004E73D1" w:rsidP="00DC2234">
      <w:pPr>
        <w:spacing w:after="0" w:line="240" w:lineRule="auto"/>
      </w:pPr>
      <w:r>
        <w:separator/>
      </w:r>
    </w:p>
  </w:footnote>
  <w:footnote w:type="continuationSeparator" w:id="0">
    <w:p w:rsidR="004E73D1" w:rsidRDefault="004E73D1" w:rsidP="00DC2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7BB6"/>
    <w:multiLevelType w:val="hybridMultilevel"/>
    <w:tmpl w:val="32FEAC42"/>
    <w:lvl w:ilvl="0" w:tplc="0409000F">
      <w:start w:val="1"/>
      <w:numFmt w:val="decimal"/>
      <w:lvlText w:val="%1."/>
      <w:lvlJc w:val="left"/>
      <w:pPr>
        <w:ind w:left="1170" w:hanging="360"/>
      </w:pPr>
      <w:rPr>
        <w:rFonts w:hint="default"/>
      </w:rPr>
    </w:lvl>
    <w:lvl w:ilvl="1" w:tplc="FDFAF774">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F640DF"/>
    <w:multiLevelType w:val="hybridMultilevel"/>
    <w:tmpl w:val="06F68AEA"/>
    <w:lvl w:ilvl="0" w:tplc="AE94EDB8">
      <w:start w:val="1"/>
      <w:numFmt w:val="lowerLetter"/>
      <w:lvlText w:val="%1."/>
      <w:lvlJc w:val="left"/>
      <w:pPr>
        <w:ind w:left="1260" w:hanging="360"/>
      </w:pPr>
      <w:rPr>
        <w:rFonts w:ascii="Times New Roman" w:eastAsia="Calibri" w:hAnsi="Times New Roman" w:cs="Times New Roman"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35495FE7"/>
    <w:multiLevelType w:val="hybridMultilevel"/>
    <w:tmpl w:val="3326AAF0"/>
    <w:lvl w:ilvl="0" w:tplc="51B282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0B2CA0"/>
    <w:multiLevelType w:val="hybridMultilevel"/>
    <w:tmpl w:val="D4623924"/>
    <w:lvl w:ilvl="0" w:tplc="C39E11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B85F40"/>
    <w:multiLevelType w:val="hybridMultilevel"/>
    <w:tmpl w:val="D7AED2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FFA78F5"/>
    <w:multiLevelType w:val="hybridMultilevel"/>
    <w:tmpl w:val="719868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AD"/>
    <w:rsid w:val="00067015"/>
    <w:rsid w:val="00083240"/>
    <w:rsid w:val="000F2EE3"/>
    <w:rsid w:val="0016117A"/>
    <w:rsid w:val="001729A3"/>
    <w:rsid w:val="001847AE"/>
    <w:rsid w:val="00192883"/>
    <w:rsid w:val="001A0B25"/>
    <w:rsid w:val="001B4DDC"/>
    <w:rsid w:val="001C31E7"/>
    <w:rsid w:val="001E6854"/>
    <w:rsid w:val="002467E9"/>
    <w:rsid w:val="00257CC4"/>
    <w:rsid w:val="00261BDE"/>
    <w:rsid w:val="00284A6B"/>
    <w:rsid w:val="002F4F46"/>
    <w:rsid w:val="0031109F"/>
    <w:rsid w:val="00312C0B"/>
    <w:rsid w:val="003237D9"/>
    <w:rsid w:val="00343BD9"/>
    <w:rsid w:val="0034419A"/>
    <w:rsid w:val="00360089"/>
    <w:rsid w:val="00362793"/>
    <w:rsid w:val="003758BD"/>
    <w:rsid w:val="003A2C92"/>
    <w:rsid w:val="003D4125"/>
    <w:rsid w:val="003E085F"/>
    <w:rsid w:val="003E61B1"/>
    <w:rsid w:val="0042636F"/>
    <w:rsid w:val="00427DD1"/>
    <w:rsid w:val="00433FBE"/>
    <w:rsid w:val="00476D25"/>
    <w:rsid w:val="00477D6E"/>
    <w:rsid w:val="00481B48"/>
    <w:rsid w:val="004847C9"/>
    <w:rsid w:val="004A7C04"/>
    <w:rsid w:val="004D6372"/>
    <w:rsid w:val="004E73D1"/>
    <w:rsid w:val="00511CFE"/>
    <w:rsid w:val="00526B32"/>
    <w:rsid w:val="00536941"/>
    <w:rsid w:val="0054732A"/>
    <w:rsid w:val="005531E5"/>
    <w:rsid w:val="00556B4F"/>
    <w:rsid w:val="00596FF9"/>
    <w:rsid w:val="005B0B68"/>
    <w:rsid w:val="005C7F3E"/>
    <w:rsid w:val="006270AD"/>
    <w:rsid w:val="00644059"/>
    <w:rsid w:val="006441C5"/>
    <w:rsid w:val="00663EF3"/>
    <w:rsid w:val="006B751D"/>
    <w:rsid w:val="006E58EA"/>
    <w:rsid w:val="006E7B87"/>
    <w:rsid w:val="00736BBD"/>
    <w:rsid w:val="00762079"/>
    <w:rsid w:val="007721D1"/>
    <w:rsid w:val="0079640B"/>
    <w:rsid w:val="00797F03"/>
    <w:rsid w:val="007D1AD1"/>
    <w:rsid w:val="007E6AA6"/>
    <w:rsid w:val="0085286E"/>
    <w:rsid w:val="008548DC"/>
    <w:rsid w:val="008B22DC"/>
    <w:rsid w:val="008C3948"/>
    <w:rsid w:val="008C5E89"/>
    <w:rsid w:val="0092678B"/>
    <w:rsid w:val="00945778"/>
    <w:rsid w:val="00956B74"/>
    <w:rsid w:val="00960184"/>
    <w:rsid w:val="00963577"/>
    <w:rsid w:val="009D7B2D"/>
    <w:rsid w:val="009E0097"/>
    <w:rsid w:val="00A83F34"/>
    <w:rsid w:val="00AA58B8"/>
    <w:rsid w:val="00AD26F1"/>
    <w:rsid w:val="00AD3D2A"/>
    <w:rsid w:val="00AE4F43"/>
    <w:rsid w:val="00AE540C"/>
    <w:rsid w:val="00AF6E7C"/>
    <w:rsid w:val="00B22950"/>
    <w:rsid w:val="00B46855"/>
    <w:rsid w:val="00B83773"/>
    <w:rsid w:val="00B863D9"/>
    <w:rsid w:val="00B918AF"/>
    <w:rsid w:val="00B918C5"/>
    <w:rsid w:val="00BA38A5"/>
    <w:rsid w:val="00BC220E"/>
    <w:rsid w:val="00BD29BD"/>
    <w:rsid w:val="00BE34DC"/>
    <w:rsid w:val="00BF7173"/>
    <w:rsid w:val="00C110E1"/>
    <w:rsid w:val="00C244D3"/>
    <w:rsid w:val="00C37D9B"/>
    <w:rsid w:val="00C66A64"/>
    <w:rsid w:val="00C73BD3"/>
    <w:rsid w:val="00C93C19"/>
    <w:rsid w:val="00C97416"/>
    <w:rsid w:val="00CB1C1D"/>
    <w:rsid w:val="00CB6743"/>
    <w:rsid w:val="00CC62A4"/>
    <w:rsid w:val="00CE3D76"/>
    <w:rsid w:val="00CF1DD2"/>
    <w:rsid w:val="00D05C9E"/>
    <w:rsid w:val="00D06951"/>
    <w:rsid w:val="00D44FAD"/>
    <w:rsid w:val="00D50DCB"/>
    <w:rsid w:val="00D854BE"/>
    <w:rsid w:val="00D86EEF"/>
    <w:rsid w:val="00DC0D45"/>
    <w:rsid w:val="00DC2234"/>
    <w:rsid w:val="00DD1043"/>
    <w:rsid w:val="00DD495B"/>
    <w:rsid w:val="00DD7619"/>
    <w:rsid w:val="00DD7D9C"/>
    <w:rsid w:val="00E05CED"/>
    <w:rsid w:val="00E352D9"/>
    <w:rsid w:val="00E35FE1"/>
    <w:rsid w:val="00E64ED0"/>
    <w:rsid w:val="00E747D2"/>
    <w:rsid w:val="00E81642"/>
    <w:rsid w:val="00E918B9"/>
    <w:rsid w:val="00EA0942"/>
    <w:rsid w:val="00EB0F31"/>
    <w:rsid w:val="00EB62F1"/>
    <w:rsid w:val="00ED1877"/>
    <w:rsid w:val="00ED3AAB"/>
    <w:rsid w:val="00F27D39"/>
    <w:rsid w:val="00F3016E"/>
    <w:rsid w:val="00F30536"/>
    <w:rsid w:val="00F47037"/>
    <w:rsid w:val="00F53A8C"/>
    <w:rsid w:val="00F5491B"/>
    <w:rsid w:val="00F805B9"/>
    <w:rsid w:val="00F94630"/>
    <w:rsid w:val="00F94823"/>
    <w:rsid w:val="00FA75F2"/>
    <w:rsid w:val="00FB7D2C"/>
    <w:rsid w:val="00FC2D09"/>
    <w:rsid w:val="00FE3371"/>
    <w:rsid w:val="00FE5F0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451F0"/>
  <w15:chartTrackingRefBased/>
  <w15:docId w15:val="{12CC2B8F-8142-6B48-93DC-2F55A22C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P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4FAD"/>
    <w:rPr>
      <w:sz w:val="22"/>
      <w:szCs w:val="22"/>
      <w:lang w:val="en-US"/>
    </w:rPr>
  </w:style>
  <w:style w:type="paragraph" w:styleId="ListParagraph">
    <w:name w:val="List Paragraph"/>
    <w:basedOn w:val="Normal"/>
    <w:uiPriority w:val="34"/>
    <w:qFormat/>
    <w:rsid w:val="00B918AF"/>
    <w:pPr>
      <w:ind w:left="720"/>
    </w:pPr>
  </w:style>
  <w:style w:type="paragraph" w:styleId="BalloonText">
    <w:name w:val="Balloon Text"/>
    <w:basedOn w:val="Normal"/>
    <w:link w:val="BalloonTextChar"/>
    <w:uiPriority w:val="99"/>
    <w:semiHidden/>
    <w:unhideWhenUsed/>
    <w:rsid w:val="0076207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62079"/>
    <w:rPr>
      <w:rFonts w:ascii="Tahoma" w:hAnsi="Tahoma" w:cs="Tahoma"/>
      <w:sz w:val="16"/>
      <w:szCs w:val="16"/>
    </w:rPr>
  </w:style>
  <w:style w:type="character" w:styleId="CommentReference">
    <w:name w:val="annotation reference"/>
    <w:basedOn w:val="DefaultParagraphFont"/>
    <w:uiPriority w:val="99"/>
    <w:semiHidden/>
    <w:unhideWhenUsed/>
    <w:rsid w:val="00945778"/>
    <w:rPr>
      <w:sz w:val="16"/>
      <w:szCs w:val="16"/>
    </w:rPr>
  </w:style>
  <w:style w:type="paragraph" w:styleId="CommentText">
    <w:name w:val="annotation text"/>
    <w:basedOn w:val="Normal"/>
    <w:link w:val="CommentTextChar"/>
    <w:uiPriority w:val="99"/>
    <w:semiHidden/>
    <w:unhideWhenUsed/>
    <w:rsid w:val="00945778"/>
    <w:rPr>
      <w:sz w:val="20"/>
      <w:szCs w:val="20"/>
    </w:rPr>
  </w:style>
  <w:style w:type="character" w:customStyle="1" w:styleId="CommentTextChar">
    <w:name w:val="Comment Text Char"/>
    <w:basedOn w:val="DefaultParagraphFont"/>
    <w:link w:val="CommentText"/>
    <w:uiPriority w:val="99"/>
    <w:semiHidden/>
    <w:rsid w:val="00945778"/>
  </w:style>
  <w:style w:type="paragraph" w:styleId="CommentSubject">
    <w:name w:val="annotation subject"/>
    <w:basedOn w:val="CommentText"/>
    <w:next w:val="CommentText"/>
    <w:link w:val="CommentSubjectChar"/>
    <w:uiPriority w:val="99"/>
    <w:semiHidden/>
    <w:unhideWhenUsed/>
    <w:rsid w:val="00945778"/>
    <w:rPr>
      <w:b/>
      <w:bCs/>
    </w:rPr>
  </w:style>
  <w:style w:type="character" w:customStyle="1" w:styleId="CommentSubjectChar">
    <w:name w:val="Comment Subject Char"/>
    <w:basedOn w:val="CommentTextChar"/>
    <w:link w:val="CommentSubject"/>
    <w:uiPriority w:val="99"/>
    <w:semiHidden/>
    <w:rsid w:val="00945778"/>
    <w:rPr>
      <w:b/>
      <w:bCs/>
    </w:rPr>
  </w:style>
  <w:style w:type="paragraph" w:styleId="Revision">
    <w:name w:val="Revision"/>
    <w:hidden/>
    <w:uiPriority w:val="99"/>
    <w:semiHidden/>
    <w:rsid w:val="00476D25"/>
    <w:rPr>
      <w:sz w:val="22"/>
      <w:szCs w:val="22"/>
      <w:lang w:val="en-US"/>
    </w:rPr>
  </w:style>
  <w:style w:type="paragraph" w:styleId="Header">
    <w:name w:val="header"/>
    <w:basedOn w:val="Normal"/>
    <w:link w:val="HeaderChar"/>
    <w:uiPriority w:val="99"/>
    <w:semiHidden/>
    <w:unhideWhenUsed/>
    <w:rsid w:val="00DC2234"/>
    <w:pPr>
      <w:tabs>
        <w:tab w:val="center" w:pos="4680"/>
        <w:tab w:val="right" w:pos="9360"/>
      </w:tabs>
    </w:pPr>
  </w:style>
  <w:style w:type="character" w:customStyle="1" w:styleId="HeaderChar">
    <w:name w:val="Header Char"/>
    <w:basedOn w:val="DefaultParagraphFont"/>
    <w:link w:val="Header"/>
    <w:uiPriority w:val="99"/>
    <w:semiHidden/>
    <w:rsid w:val="00DC2234"/>
    <w:rPr>
      <w:sz w:val="22"/>
      <w:szCs w:val="22"/>
    </w:rPr>
  </w:style>
  <w:style w:type="paragraph" w:styleId="Footer">
    <w:name w:val="footer"/>
    <w:basedOn w:val="Normal"/>
    <w:link w:val="FooterChar"/>
    <w:uiPriority w:val="99"/>
    <w:unhideWhenUsed/>
    <w:rsid w:val="00DC2234"/>
    <w:pPr>
      <w:tabs>
        <w:tab w:val="center" w:pos="4680"/>
        <w:tab w:val="right" w:pos="9360"/>
      </w:tabs>
    </w:pPr>
  </w:style>
  <w:style w:type="character" w:customStyle="1" w:styleId="FooterChar">
    <w:name w:val="Footer Char"/>
    <w:basedOn w:val="DefaultParagraphFont"/>
    <w:link w:val="Footer"/>
    <w:uiPriority w:val="99"/>
    <w:rsid w:val="00DC223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CB87F-0C5B-FB44-BEF6-7FE7105DB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2606</Words>
  <Characters>14858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dc:creator>
  <cp:keywords/>
  <cp:lastModifiedBy>Microsoft Office User</cp:lastModifiedBy>
  <cp:revision>8</cp:revision>
  <cp:lastPrinted>2011-08-02T03:33:00Z</cp:lastPrinted>
  <dcterms:created xsi:type="dcterms:W3CDTF">2020-01-04T11:24:00Z</dcterms:created>
  <dcterms:modified xsi:type="dcterms:W3CDTF">2020-01-07T10:58:00Z</dcterms:modified>
</cp:coreProperties>
</file>